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8030F" w14:textId="22121012" w:rsidR="00E47206" w:rsidRPr="00736F08" w:rsidRDefault="00736F08" w:rsidP="00B65F87">
      <w:pPr>
        <w:autoSpaceDE w:val="0"/>
        <w:autoSpaceDN w:val="0"/>
        <w:adjustRightInd w:val="0"/>
        <w:spacing w:after="0"/>
        <w:contextualSpacing/>
        <w:jc w:val="right"/>
        <w:rPr>
          <w:rFonts w:ascii="Calibri" w:hAnsi="Calibri" w:cstheme="minorHAnsi"/>
          <w:bCs/>
          <w:i/>
        </w:rPr>
      </w:pPr>
      <w:r w:rsidRPr="00736F08">
        <w:rPr>
          <w:rFonts w:ascii="Calibri" w:hAnsi="Calibri" w:cstheme="minorHAnsi"/>
          <w:bCs/>
          <w:i/>
        </w:rPr>
        <w:t>Załącznik nr 5 do zapytania ofertowego ZP/AO/14/2022</w:t>
      </w:r>
    </w:p>
    <w:p w14:paraId="4C440E93" w14:textId="77777777" w:rsidR="00736F08" w:rsidRPr="00736F08" w:rsidRDefault="00736F08" w:rsidP="00B65F87">
      <w:pPr>
        <w:autoSpaceDE w:val="0"/>
        <w:autoSpaceDN w:val="0"/>
        <w:adjustRightInd w:val="0"/>
        <w:spacing w:after="0"/>
        <w:contextualSpacing/>
        <w:jc w:val="center"/>
        <w:rPr>
          <w:rFonts w:ascii="Calibri" w:hAnsi="Calibri" w:cstheme="minorHAnsi"/>
          <w:b/>
          <w:bCs/>
        </w:rPr>
      </w:pPr>
    </w:p>
    <w:p w14:paraId="45A53210" w14:textId="77777777" w:rsidR="00736F08" w:rsidRPr="00736F08" w:rsidRDefault="00736F08" w:rsidP="00B65F87">
      <w:pPr>
        <w:autoSpaceDE w:val="0"/>
        <w:autoSpaceDN w:val="0"/>
        <w:adjustRightInd w:val="0"/>
        <w:spacing w:after="0"/>
        <w:contextualSpacing/>
        <w:jc w:val="center"/>
        <w:rPr>
          <w:rFonts w:ascii="Calibri" w:hAnsi="Calibri" w:cstheme="minorHAnsi"/>
          <w:b/>
          <w:bCs/>
        </w:rPr>
      </w:pPr>
    </w:p>
    <w:p w14:paraId="2D9A085A" w14:textId="489864F5" w:rsidR="00E47206" w:rsidRPr="00736F08" w:rsidRDefault="00705A4F" w:rsidP="00B65F87">
      <w:pPr>
        <w:autoSpaceDE w:val="0"/>
        <w:autoSpaceDN w:val="0"/>
        <w:adjustRightInd w:val="0"/>
        <w:spacing w:after="0"/>
        <w:contextualSpacing/>
        <w:jc w:val="center"/>
        <w:rPr>
          <w:rFonts w:ascii="Calibri" w:hAnsi="Calibri" w:cstheme="minorHAnsi"/>
          <w:b/>
          <w:bCs/>
        </w:rPr>
      </w:pPr>
      <w:r w:rsidRPr="00736F08">
        <w:rPr>
          <w:rFonts w:ascii="Calibri" w:hAnsi="Calibri" w:cstheme="minorHAnsi"/>
          <w:b/>
          <w:bCs/>
        </w:rPr>
        <w:t>UMOWA NR ZP/AO/…</w:t>
      </w:r>
      <w:r w:rsidR="00EB62FF" w:rsidRPr="00736F08">
        <w:rPr>
          <w:rFonts w:ascii="Calibri" w:hAnsi="Calibri" w:cstheme="minorHAnsi"/>
          <w:b/>
          <w:bCs/>
        </w:rPr>
        <w:t>…..</w:t>
      </w:r>
      <w:r w:rsidR="00E47206" w:rsidRPr="00736F08">
        <w:rPr>
          <w:rFonts w:ascii="Calibri" w:hAnsi="Calibri" w:cstheme="minorHAnsi"/>
          <w:b/>
          <w:bCs/>
        </w:rPr>
        <w:t>/202</w:t>
      </w:r>
      <w:r w:rsidR="005C3B8C" w:rsidRPr="00736F08">
        <w:rPr>
          <w:rFonts w:ascii="Calibri" w:hAnsi="Calibri" w:cstheme="minorHAnsi"/>
          <w:b/>
          <w:bCs/>
        </w:rPr>
        <w:t>2</w:t>
      </w:r>
    </w:p>
    <w:p w14:paraId="3408C106" w14:textId="77777777" w:rsidR="00AA6D81" w:rsidRPr="00736F08" w:rsidRDefault="00AA6D81" w:rsidP="00B65F87">
      <w:pPr>
        <w:autoSpaceDE w:val="0"/>
        <w:autoSpaceDN w:val="0"/>
        <w:adjustRightInd w:val="0"/>
        <w:spacing w:after="0"/>
        <w:contextualSpacing/>
        <w:jc w:val="center"/>
        <w:rPr>
          <w:rFonts w:ascii="Calibri" w:hAnsi="Calibri" w:cstheme="minorHAnsi"/>
          <w:b/>
          <w:bCs/>
        </w:rPr>
      </w:pPr>
    </w:p>
    <w:p w14:paraId="093F3D7D" w14:textId="05FA4ADE" w:rsidR="00E47206" w:rsidRPr="00736F08" w:rsidRDefault="00190480" w:rsidP="00B65F87">
      <w:pPr>
        <w:autoSpaceDE w:val="0"/>
        <w:autoSpaceDN w:val="0"/>
        <w:adjustRightInd w:val="0"/>
        <w:spacing w:after="0"/>
        <w:contextualSpacing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zawarta w dniu ……………</w:t>
      </w:r>
      <w:r w:rsidR="00997D78" w:rsidRPr="00736F08">
        <w:rPr>
          <w:rFonts w:ascii="Calibri" w:hAnsi="Calibri" w:cstheme="minorHAnsi"/>
        </w:rPr>
        <w:t>…</w:t>
      </w:r>
      <w:r w:rsidRPr="00736F08">
        <w:rPr>
          <w:rFonts w:ascii="Calibri" w:hAnsi="Calibri" w:cstheme="minorHAnsi"/>
        </w:rPr>
        <w:t>….</w:t>
      </w:r>
      <w:r w:rsidR="00E47206" w:rsidRPr="00736F08">
        <w:rPr>
          <w:rFonts w:ascii="Calibri" w:hAnsi="Calibri" w:cstheme="minorHAnsi"/>
        </w:rPr>
        <w:t>202</w:t>
      </w:r>
      <w:r w:rsidR="005C3B8C" w:rsidRPr="00736F08">
        <w:rPr>
          <w:rFonts w:ascii="Calibri" w:hAnsi="Calibri" w:cstheme="minorHAnsi"/>
        </w:rPr>
        <w:t>2</w:t>
      </w:r>
      <w:r w:rsidR="00E47206" w:rsidRPr="00736F08">
        <w:rPr>
          <w:rFonts w:ascii="Calibri" w:hAnsi="Calibri" w:cstheme="minorHAnsi"/>
        </w:rPr>
        <w:t xml:space="preserve"> r. w Opolu pomiędzy:</w:t>
      </w:r>
    </w:p>
    <w:p w14:paraId="5A26A140" w14:textId="77777777" w:rsidR="00E47206" w:rsidRPr="00736F08" w:rsidRDefault="00E47206" w:rsidP="00B65F87">
      <w:pPr>
        <w:autoSpaceDE w:val="0"/>
        <w:autoSpaceDN w:val="0"/>
        <w:adjustRightInd w:val="0"/>
        <w:spacing w:after="0"/>
        <w:contextualSpacing/>
        <w:rPr>
          <w:rFonts w:ascii="Calibri" w:hAnsi="Calibri" w:cstheme="minorHAnsi"/>
        </w:rPr>
      </w:pPr>
    </w:p>
    <w:p w14:paraId="170500F9" w14:textId="77777777" w:rsidR="00E47206" w:rsidRPr="00736F08" w:rsidRDefault="00E47206" w:rsidP="00B65F87">
      <w:pPr>
        <w:autoSpaceDE w:val="0"/>
        <w:autoSpaceDN w:val="0"/>
        <w:adjustRightInd w:val="0"/>
        <w:spacing w:after="0"/>
        <w:contextualSpacing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  <w:b/>
          <w:bCs/>
        </w:rPr>
        <w:t>Stowarzyszeniem Aglomeracja Opolska</w:t>
      </w:r>
      <w:r w:rsidRPr="00736F08">
        <w:rPr>
          <w:rFonts w:ascii="Calibri" w:hAnsi="Calibri" w:cstheme="minorHAnsi"/>
        </w:rPr>
        <w:t>, Pl. Wolności 6, 45-018 Opole, wpisanym do rejestru stowarzyszeń KRS pod nr 0000485977, NIP: 7543078725, REGON: 161568833,</w:t>
      </w:r>
    </w:p>
    <w:p w14:paraId="46244E84" w14:textId="77777777" w:rsidR="00D95386" w:rsidRPr="00736F08" w:rsidRDefault="00E47206" w:rsidP="00B65F87">
      <w:pPr>
        <w:autoSpaceDE w:val="0"/>
        <w:autoSpaceDN w:val="0"/>
        <w:adjustRightInd w:val="0"/>
        <w:spacing w:after="0"/>
        <w:contextualSpacing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 xml:space="preserve">reprezentowanym przez: </w:t>
      </w:r>
    </w:p>
    <w:p w14:paraId="5930D7DD" w14:textId="1657019C" w:rsidR="00DD1B84" w:rsidRPr="00736F08" w:rsidRDefault="00BA4957" w:rsidP="00B65F87">
      <w:pPr>
        <w:autoSpaceDE w:val="0"/>
        <w:autoSpaceDN w:val="0"/>
        <w:adjustRightInd w:val="0"/>
        <w:spacing w:after="0"/>
        <w:contextualSpacing/>
        <w:jc w:val="both"/>
        <w:rPr>
          <w:rFonts w:ascii="Calibri" w:hAnsi="Calibri" w:cstheme="minorHAnsi"/>
          <w:b/>
        </w:rPr>
      </w:pPr>
      <w:r w:rsidRPr="00736F08">
        <w:rPr>
          <w:rFonts w:ascii="Calibri" w:hAnsi="Calibri" w:cstheme="minorHAnsi"/>
          <w:b/>
        </w:rPr>
        <w:t>…………………………</w:t>
      </w:r>
      <w:r w:rsidR="00DD1B84" w:rsidRPr="00736F08">
        <w:rPr>
          <w:rFonts w:ascii="Calibri" w:hAnsi="Calibri" w:cstheme="minorHAnsi"/>
          <w:b/>
        </w:rPr>
        <w:t>………………………………………………………</w:t>
      </w:r>
      <w:r w:rsidRPr="00736F08">
        <w:rPr>
          <w:rFonts w:ascii="Calibri" w:hAnsi="Calibri" w:cstheme="minorHAnsi"/>
          <w:b/>
        </w:rPr>
        <w:t>.</w:t>
      </w:r>
    </w:p>
    <w:p w14:paraId="2FF3B461" w14:textId="41D6287B" w:rsidR="00E47206" w:rsidRPr="00736F08" w:rsidRDefault="00E47206" w:rsidP="00B65F87">
      <w:pPr>
        <w:autoSpaceDE w:val="0"/>
        <w:autoSpaceDN w:val="0"/>
        <w:adjustRightInd w:val="0"/>
        <w:spacing w:after="0"/>
        <w:contextualSpacing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przy kontrasygnacie:</w:t>
      </w:r>
      <w:r w:rsidR="00D95386" w:rsidRPr="00736F08">
        <w:rPr>
          <w:rFonts w:ascii="Calibri" w:hAnsi="Calibri" w:cstheme="minorHAnsi"/>
        </w:rPr>
        <w:t xml:space="preserve"> </w:t>
      </w:r>
      <w:r w:rsidR="00D95386" w:rsidRPr="00736F08">
        <w:rPr>
          <w:rFonts w:ascii="Calibri" w:hAnsi="Calibri" w:cstheme="minorHAnsi"/>
          <w:b/>
        </w:rPr>
        <w:t xml:space="preserve">Adama </w:t>
      </w:r>
      <w:proofErr w:type="spellStart"/>
      <w:r w:rsidR="00D95386" w:rsidRPr="00736F08">
        <w:rPr>
          <w:rFonts w:ascii="Calibri" w:hAnsi="Calibri" w:cstheme="minorHAnsi"/>
          <w:b/>
        </w:rPr>
        <w:t>Kępkowskiego</w:t>
      </w:r>
      <w:proofErr w:type="spellEnd"/>
      <w:r w:rsidR="00D95386" w:rsidRPr="00736F08">
        <w:rPr>
          <w:rFonts w:ascii="Calibri" w:hAnsi="Calibri" w:cstheme="minorHAnsi"/>
        </w:rPr>
        <w:t>, Zastępcy Dyrektora ds. Finansowych Stowarzyszenia Aglomeracja Opolska</w:t>
      </w:r>
      <w:r w:rsidR="00906E3B" w:rsidRPr="00736F08">
        <w:rPr>
          <w:rFonts w:ascii="Calibri" w:hAnsi="Calibri" w:cstheme="minorHAnsi"/>
        </w:rPr>
        <w:t>, działającego na podstawie Uchwały nr 17/44/2020 Zarządu Stowarzyszenia Aglomeracja Opolska z dnia 31 sierpnia 2020 r.</w:t>
      </w:r>
    </w:p>
    <w:p w14:paraId="50A271F1" w14:textId="77777777" w:rsidR="0020601C" w:rsidRPr="00736F08" w:rsidRDefault="0020601C" w:rsidP="00B65F87">
      <w:pPr>
        <w:autoSpaceDE w:val="0"/>
        <w:autoSpaceDN w:val="0"/>
        <w:adjustRightInd w:val="0"/>
        <w:spacing w:after="0"/>
        <w:contextualSpacing/>
        <w:jc w:val="both"/>
        <w:rPr>
          <w:rFonts w:ascii="Calibri" w:hAnsi="Calibri" w:cstheme="minorHAnsi"/>
        </w:rPr>
      </w:pPr>
    </w:p>
    <w:p w14:paraId="335BCD26" w14:textId="77777777" w:rsidR="00E47206" w:rsidRPr="00736F08" w:rsidRDefault="00E47206" w:rsidP="00B65F87">
      <w:pPr>
        <w:autoSpaceDE w:val="0"/>
        <w:autoSpaceDN w:val="0"/>
        <w:adjustRightInd w:val="0"/>
        <w:spacing w:after="0"/>
        <w:contextualSpacing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zwanym dalej „</w:t>
      </w:r>
      <w:r w:rsidRPr="00736F08">
        <w:rPr>
          <w:rFonts w:ascii="Calibri" w:hAnsi="Calibri" w:cstheme="minorHAnsi"/>
          <w:b/>
          <w:bCs/>
        </w:rPr>
        <w:t>Zamawiającym</w:t>
      </w:r>
      <w:r w:rsidRPr="00736F08">
        <w:rPr>
          <w:rFonts w:ascii="Calibri" w:hAnsi="Calibri" w:cstheme="minorHAnsi"/>
        </w:rPr>
        <w:t>”</w:t>
      </w:r>
    </w:p>
    <w:p w14:paraId="63D9F176" w14:textId="77777777" w:rsidR="00E47206" w:rsidRPr="00736F08" w:rsidRDefault="00E47206" w:rsidP="00B65F87">
      <w:pPr>
        <w:autoSpaceDE w:val="0"/>
        <w:autoSpaceDN w:val="0"/>
        <w:adjustRightInd w:val="0"/>
        <w:spacing w:after="0"/>
        <w:contextualSpacing/>
        <w:rPr>
          <w:rFonts w:ascii="Calibri" w:hAnsi="Calibri" w:cstheme="minorHAnsi"/>
        </w:rPr>
      </w:pPr>
    </w:p>
    <w:p w14:paraId="3B1120B9" w14:textId="77777777" w:rsidR="00E47206" w:rsidRPr="00736F08" w:rsidRDefault="00E47206" w:rsidP="00B65F87">
      <w:pPr>
        <w:autoSpaceDE w:val="0"/>
        <w:autoSpaceDN w:val="0"/>
        <w:adjustRightInd w:val="0"/>
        <w:spacing w:after="0"/>
        <w:contextualSpacing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a</w:t>
      </w:r>
    </w:p>
    <w:p w14:paraId="59A591B4" w14:textId="77777777" w:rsidR="00BA4957" w:rsidRPr="00736F08" w:rsidRDefault="00BA4957" w:rsidP="00BA4957">
      <w:pPr>
        <w:autoSpaceDE w:val="0"/>
        <w:autoSpaceDN w:val="0"/>
        <w:adjustRightInd w:val="0"/>
        <w:spacing w:after="0"/>
        <w:contextualSpacing/>
        <w:rPr>
          <w:rFonts w:ascii="Calibri" w:hAnsi="Calibri" w:cstheme="minorHAnsi"/>
        </w:rPr>
      </w:pPr>
    </w:p>
    <w:p w14:paraId="3FD384F3" w14:textId="77777777" w:rsidR="00BA4957" w:rsidRPr="00736F08" w:rsidRDefault="00BA4957" w:rsidP="00BA4957">
      <w:pPr>
        <w:autoSpaceDE w:val="0"/>
        <w:autoSpaceDN w:val="0"/>
        <w:adjustRightInd w:val="0"/>
        <w:spacing w:after="0"/>
        <w:contextualSpacing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  <w:b/>
          <w:bCs/>
        </w:rPr>
        <w:t>……………………………………………………………..</w:t>
      </w:r>
      <w:r w:rsidRPr="00736F08">
        <w:rPr>
          <w:rFonts w:ascii="Calibri" w:hAnsi="Calibri" w:cstheme="minorHAnsi"/>
        </w:rPr>
        <w:t xml:space="preserve"> z siedzibą w…………………………………, ul. ……………………………………., NIP: ………………………………………..</w:t>
      </w:r>
    </w:p>
    <w:p w14:paraId="30A040F6" w14:textId="77777777" w:rsidR="00BA4957" w:rsidRPr="00736F08" w:rsidRDefault="00BA4957" w:rsidP="00BA4957">
      <w:pPr>
        <w:autoSpaceDE w:val="0"/>
        <w:autoSpaceDN w:val="0"/>
        <w:adjustRightInd w:val="0"/>
        <w:spacing w:after="0"/>
        <w:contextualSpacing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reprezentowanym przez: ……………………………………………</w:t>
      </w:r>
    </w:p>
    <w:p w14:paraId="0EE8D950" w14:textId="77777777" w:rsidR="00BA4957" w:rsidRPr="00736F08" w:rsidRDefault="00BA4957" w:rsidP="00BA4957">
      <w:pPr>
        <w:autoSpaceDE w:val="0"/>
        <w:autoSpaceDN w:val="0"/>
        <w:adjustRightInd w:val="0"/>
        <w:spacing w:after="0"/>
        <w:contextualSpacing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zwanym dalej „</w:t>
      </w:r>
      <w:r w:rsidRPr="00736F08">
        <w:rPr>
          <w:rFonts w:ascii="Calibri" w:hAnsi="Calibri" w:cstheme="minorHAnsi"/>
          <w:b/>
          <w:bCs/>
        </w:rPr>
        <w:t>Wykonawcą</w:t>
      </w:r>
      <w:r w:rsidRPr="00736F08">
        <w:rPr>
          <w:rFonts w:ascii="Calibri" w:hAnsi="Calibri" w:cstheme="minorHAnsi"/>
        </w:rPr>
        <w:t>”</w:t>
      </w:r>
    </w:p>
    <w:p w14:paraId="60DC64D1" w14:textId="77777777" w:rsidR="00E47206" w:rsidRPr="00736F08" w:rsidRDefault="00E47206" w:rsidP="00B65F87">
      <w:pPr>
        <w:autoSpaceDE w:val="0"/>
        <w:autoSpaceDN w:val="0"/>
        <w:adjustRightInd w:val="0"/>
        <w:spacing w:after="0"/>
        <w:contextualSpacing/>
        <w:jc w:val="both"/>
        <w:rPr>
          <w:rFonts w:ascii="Calibri" w:hAnsi="Calibri" w:cstheme="minorHAnsi"/>
        </w:rPr>
      </w:pPr>
    </w:p>
    <w:p w14:paraId="02148DA1" w14:textId="77777777" w:rsidR="00E47206" w:rsidRPr="00736F08" w:rsidRDefault="00E47206" w:rsidP="00B65F87">
      <w:pPr>
        <w:autoSpaceDE w:val="0"/>
        <w:autoSpaceDN w:val="0"/>
        <w:adjustRightInd w:val="0"/>
        <w:spacing w:after="0"/>
        <w:contextualSpacing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w dalszej części Umowy zwanymi łącznie „</w:t>
      </w:r>
      <w:r w:rsidRPr="00736F08">
        <w:rPr>
          <w:rFonts w:ascii="Calibri" w:hAnsi="Calibri" w:cstheme="minorHAnsi"/>
          <w:b/>
          <w:bCs/>
        </w:rPr>
        <w:t>Stronami</w:t>
      </w:r>
      <w:r w:rsidRPr="00736F08">
        <w:rPr>
          <w:rFonts w:ascii="Calibri" w:hAnsi="Calibri" w:cstheme="minorHAnsi"/>
        </w:rPr>
        <w:t>” lub z osobna „</w:t>
      </w:r>
      <w:r w:rsidRPr="00736F08">
        <w:rPr>
          <w:rFonts w:ascii="Calibri" w:hAnsi="Calibri" w:cstheme="minorHAnsi"/>
          <w:b/>
          <w:bCs/>
        </w:rPr>
        <w:t>Stroną</w:t>
      </w:r>
      <w:r w:rsidRPr="00736F08">
        <w:rPr>
          <w:rFonts w:ascii="Calibri" w:hAnsi="Calibri" w:cstheme="minorHAnsi"/>
        </w:rPr>
        <w:t>”</w:t>
      </w:r>
    </w:p>
    <w:p w14:paraId="4516E6F1" w14:textId="77777777" w:rsidR="00E47206" w:rsidRPr="00736F08" w:rsidRDefault="00E47206" w:rsidP="00B65F87">
      <w:pPr>
        <w:autoSpaceDE w:val="0"/>
        <w:autoSpaceDN w:val="0"/>
        <w:adjustRightInd w:val="0"/>
        <w:spacing w:after="0"/>
        <w:contextualSpacing/>
        <w:jc w:val="both"/>
        <w:rPr>
          <w:rFonts w:ascii="Calibri" w:hAnsi="Calibri" w:cstheme="minorHAnsi"/>
        </w:rPr>
      </w:pPr>
    </w:p>
    <w:p w14:paraId="3DFFCCFE" w14:textId="77777777" w:rsidR="0020601C" w:rsidRPr="00736F08" w:rsidRDefault="0020601C" w:rsidP="00B65F87">
      <w:pPr>
        <w:autoSpaceDE w:val="0"/>
        <w:autoSpaceDN w:val="0"/>
        <w:adjustRightInd w:val="0"/>
        <w:spacing w:after="0"/>
        <w:contextualSpacing/>
        <w:jc w:val="both"/>
        <w:rPr>
          <w:rFonts w:ascii="Calibri" w:hAnsi="Calibri" w:cstheme="minorHAnsi"/>
        </w:rPr>
      </w:pPr>
    </w:p>
    <w:p w14:paraId="1AA69547" w14:textId="77777777" w:rsidR="00E47206" w:rsidRPr="00736F08" w:rsidRDefault="00E47206" w:rsidP="00EB62F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alibri" w:hAnsi="Calibri" w:cstheme="minorHAnsi"/>
          <w:b/>
          <w:bCs/>
        </w:rPr>
      </w:pPr>
      <w:r w:rsidRPr="00736F08">
        <w:rPr>
          <w:rFonts w:ascii="Calibri" w:hAnsi="Calibri" w:cstheme="minorHAnsi"/>
          <w:b/>
          <w:bCs/>
        </w:rPr>
        <w:t>§ 1.</w:t>
      </w:r>
    </w:p>
    <w:p w14:paraId="3FF0EA11" w14:textId="3F3F0B74" w:rsidR="009343D9" w:rsidRPr="00736F08" w:rsidRDefault="00E47206" w:rsidP="00705A4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alibri" w:hAnsi="Calibri" w:cstheme="minorHAnsi"/>
          <w:b/>
          <w:bCs/>
        </w:rPr>
      </w:pPr>
      <w:r w:rsidRPr="00736F08">
        <w:rPr>
          <w:rFonts w:ascii="Calibri" w:hAnsi="Calibri" w:cstheme="minorHAnsi"/>
          <w:b/>
          <w:bCs/>
        </w:rPr>
        <w:t>Przedmiot Umowy</w:t>
      </w:r>
    </w:p>
    <w:p w14:paraId="7EF9CD35" w14:textId="5879A161" w:rsidR="00E47206" w:rsidRPr="00736F08" w:rsidRDefault="009343D9" w:rsidP="00736F08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libri" w:hAnsi="Calibri"/>
          <w:b/>
          <w:u w:val="single"/>
        </w:rPr>
      </w:pPr>
      <w:r w:rsidRPr="00736F08">
        <w:rPr>
          <w:rFonts w:ascii="Calibri" w:hAnsi="Calibri" w:cstheme="minorHAnsi"/>
        </w:rPr>
        <w:t xml:space="preserve">Przedmiotem Umowy jest realizacja przez Wykonawcę na rzecz Zamawiającego usługi </w:t>
      </w:r>
      <w:r w:rsidR="00DD1B84" w:rsidRPr="00736F08">
        <w:rPr>
          <w:rFonts w:ascii="Calibri" w:hAnsi="Calibri" w:cstheme="minorHAnsi"/>
        </w:rPr>
        <w:t>polegającej na</w:t>
      </w:r>
      <w:r w:rsidR="00DD1B84" w:rsidRPr="00736F08">
        <w:rPr>
          <w:rFonts w:ascii="Calibri" w:hAnsi="Calibri"/>
          <w:b/>
        </w:rPr>
        <w:t xml:space="preserve"> opracowaniu</w:t>
      </w:r>
      <w:r w:rsidRPr="00736F08">
        <w:rPr>
          <w:rFonts w:ascii="Calibri" w:hAnsi="Calibri"/>
          <w:b/>
        </w:rPr>
        <w:t xml:space="preserve"> przez Wykonawcę </w:t>
      </w:r>
      <w:r w:rsidRPr="00736F08">
        <w:rPr>
          <w:rFonts w:ascii="Calibri" w:hAnsi="Calibri" w:cs="Arial"/>
          <w:b/>
          <w:bCs/>
        </w:rPr>
        <w:t xml:space="preserve">Prognozy oddziaływania na środowisko projektu </w:t>
      </w:r>
      <w:r w:rsidRPr="00736F08">
        <w:rPr>
          <w:rFonts w:ascii="Calibri" w:hAnsi="Calibri"/>
          <w:b/>
        </w:rPr>
        <w:t xml:space="preserve">dokumentu o nazwie </w:t>
      </w:r>
      <w:r w:rsidRPr="00736F08">
        <w:rPr>
          <w:rFonts w:ascii="Calibri" w:hAnsi="Calibri"/>
          <w:b/>
          <w:i/>
        </w:rPr>
        <w:t>Strategia rozwoju Aglomeracji Opolskiej</w:t>
      </w:r>
      <w:r w:rsidRPr="00736F08">
        <w:rPr>
          <w:rFonts w:ascii="Calibri" w:hAnsi="Calibri"/>
          <w:b/>
        </w:rPr>
        <w:t xml:space="preserve"> do 2030 r.</w:t>
      </w:r>
      <w:r w:rsidRPr="00736F08">
        <w:rPr>
          <w:rFonts w:ascii="Calibri" w:hAnsi="Calibri" w:cs="Arial"/>
          <w:b/>
          <w:bCs/>
        </w:rPr>
        <w:t xml:space="preserve"> oraz przeprowadzenie strategicznej oceny oddziaływania na środowisko tego dokumentu </w:t>
      </w:r>
      <w:r w:rsidR="00E47206" w:rsidRPr="00736F08">
        <w:rPr>
          <w:rFonts w:ascii="Calibri" w:hAnsi="Calibri" w:cstheme="minorHAnsi"/>
        </w:rPr>
        <w:t>(dalej: „</w:t>
      </w:r>
      <w:r w:rsidR="00E47206" w:rsidRPr="00736F08">
        <w:rPr>
          <w:rFonts w:ascii="Calibri" w:hAnsi="Calibri" w:cstheme="minorHAnsi"/>
          <w:bCs/>
        </w:rPr>
        <w:t>Przedmiot</w:t>
      </w:r>
      <w:r w:rsidR="00E47206" w:rsidRPr="00736F08">
        <w:rPr>
          <w:rFonts w:ascii="Calibri" w:hAnsi="Calibri" w:cstheme="minorHAnsi"/>
        </w:rPr>
        <w:t xml:space="preserve"> </w:t>
      </w:r>
      <w:r w:rsidR="00E47206" w:rsidRPr="00736F08">
        <w:rPr>
          <w:rFonts w:ascii="Calibri" w:hAnsi="Calibri" w:cstheme="minorHAnsi"/>
          <w:bCs/>
        </w:rPr>
        <w:t>Umowy</w:t>
      </w:r>
      <w:r w:rsidR="00E47206" w:rsidRPr="00736F08">
        <w:rPr>
          <w:rFonts w:ascii="Calibri" w:hAnsi="Calibri" w:cstheme="minorHAnsi"/>
        </w:rPr>
        <w:t>”).</w:t>
      </w:r>
    </w:p>
    <w:p w14:paraId="13551B97" w14:textId="3B5B3771" w:rsidR="000426D4" w:rsidRPr="00736F08" w:rsidRDefault="00E47206" w:rsidP="00736F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Przedmiot Umowy powinien być wykonany zgodnie z aktualnym stanem wiedzy i wymogami prawa</w:t>
      </w:r>
      <w:r w:rsidR="009343D9" w:rsidRPr="00736F08">
        <w:rPr>
          <w:rFonts w:ascii="Calibri" w:hAnsi="Calibri" w:cstheme="minorHAnsi"/>
        </w:rPr>
        <w:t xml:space="preserve">, w szczególności zgodny z </w:t>
      </w:r>
      <w:r w:rsidR="009343D9" w:rsidRPr="00736F08">
        <w:rPr>
          <w:rFonts w:ascii="Calibri" w:hAnsi="Calibri" w:cs="Arial"/>
        </w:rPr>
        <w:t>wymaganiami ustawy z dnia 3 października 2008 r. o udostępnianiu informacji o środowisku i jego ochronie, udziale społeczeństwa                                   w ochronie środowiska oraz o ocenach oddziaływania na środowisko (</w:t>
      </w:r>
      <w:r w:rsidR="009343D9" w:rsidRPr="00736F08">
        <w:rPr>
          <w:rFonts w:ascii="Calibri" w:hAnsi="Calibri"/>
        </w:rPr>
        <w:t>Dz. U. z 2022 r. poz. 1029</w:t>
      </w:r>
      <w:r w:rsidR="009343D9" w:rsidRPr="00736F08">
        <w:rPr>
          <w:rFonts w:ascii="Calibri" w:hAnsi="Calibri" w:cs="Arial"/>
        </w:rPr>
        <w:t>.)</w:t>
      </w:r>
      <w:r w:rsidR="00EB62FF" w:rsidRPr="00736F08">
        <w:rPr>
          <w:rFonts w:ascii="Calibri" w:hAnsi="Calibri" w:cs="Arial"/>
        </w:rPr>
        <w:t xml:space="preserve"> </w:t>
      </w:r>
      <w:r w:rsidR="009343D9" w:rsidRPr="00736F08">
        <w:rPr>
          <w:rFonts w:ascii="Calibri" w:hAnsi="Calibri" w:cs="Arial"/>
        </w:rPr>
        <w:t xml:space="preserve">(dalej: Ustawą OOŚ) </w:t>
      </w:r>
      <w:r w:rsidRPr="00736F08">
        <w:rPr>
          <w:rFonts w:ascii="Calibri" w:hAnsi="Calibri" w:cstheme="minorHAnsi"/>
        </w:rPr>
        <w:t>oraz być dopasowany do indywidualnych potrzeb i uwarunkowań Zamawiającego. Przedmiot Umowy zostanie zrealizowany przy uwzględnieniu wszelkich postanowień zawartych w Opisie Przedmiotu Zamówienia</w:t>
      </w:r>
      <w:r w:rsidR="005A1520" w:rsidRPr="00736F08">
        <w:rPr>
          <w:rFonts w:ascii="Calibri" w:hAnsi="Calibri" w:cstheme="minorHAnsi"/>
        </w:rPr>
        <w:t xml:space="preserve"> </w:t>
      </w:r>
      <w:r w:rsidRPr="00736F08">
        <w:rPr>
          <w:rFonts w:ascii="Calibri" w:hAnsi="Calibri" w:cstheme="minorHAnsi"/>
        </w:rPr>
        <w:t>(dalej: „OPZ”), któr</w:t>
      </w:r>
      <w:r w:rsidR="005A1520" w:rsidRPr="00736F08">
        <w:rPr>
          <w:rFonts w:ascii="Calibri" w:hAnsi="Calibri" w:cstheme="minorHAnsi"/>
        </w:rPr>
        <w:t>y</w:t>
      </w:r>
      <w:r w:rsidRPr="00736F08">
        <w:rPr>
          <w:rFonts w:ascii="Calibri" w:hAnsi="Calibri" w:cstheme="minorHAnsi"/>
        </w:rPr>
        <w:t xml:space="preserve"> stanowi </w:t>
      </w:r>
      <w:r w:rsidRPr="00736F08">
        <w:rPr>
          <w:rFonts w:ascii="Calibri" w:hAnsi="Calibri" w:cstheme="minorHAnsi"/>
        </w:rPr>
        <w:lastRenderedPageBreak/>
        <w:t>załącznik nr 1 do Umowy. Wykonawca jest w szczególności zobowiązany do zrealizowania Przedmiotu Umowy zgodnie z opisem prac określonym w OPZ.</w:t>
      </w:r>
    </w:p>
    <w:p w14:paraId="30FDC695" w14:textId="77777777" w:rsidR="009343D9" w:rsidRPr="00736F08" w:rsidRDefault="009343D9" w:rsidP="00EB62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theme="minorHAnsi"/>
        </w:rPr>
      </w:pPr>
    </w:p>
    <w:p w14:paraId="1A5CBB3C" w14:textId="77777777" w:rsidR="00E47206" w:rsidRPr="00736F08" w:rsidRDefault="00E47206" w:rsidP="00EB62FF">
      <w:pPr>
        <w:spacing w:after="0" w:line="360" w:lineRule="auto"/>
        <w:contextualSpacing/>
        <w:jc w:val="center"/>
        <w:rPr>
          <w:rFonts w:ascii="Calibri" w:hAnsi="Calibri" w:cstheme="minorHAnsi"/>
          <w:b/>
          <w:bCs/>
        </w:rPr>
      </w:pPr>
      <w:r w:rsidRPr="00736F08">
        <w:rPr>
          <w:rFonts w:ascii="Calibri" w:hAnsi="Calibri" w:cstheme="minorHAnsi"/>
          <w:b/>
          <w:bCs/>
        </w:rPr>
        <w:t>§ 2.</w:t>
      </w:r>
    </w:p>
    <w:p w14:paraId="6B2B167B" w14:textId="01D6CC86" w:rsidR="009343D9" w:rsidRPr="00736F08" w:rsidRDefault="00E47206" w:rsidP="00705A4F">
      <w:pPr>
        <w:spacing w:after="0" w:line="360" w:lineRule="auto"/>
        <w:contextualSpacing/>
        <w:jc w:val="center"/>
        <w:rPr>
          <w:rFonts w:ascii="Calibri" w:hAnsi="Calibri" w:cstheme="minorHAnsi"/>
          <w:b/>
          <w:bCs/>
        </w:rPr>
      </w:pPr>
      <w:r w:rsidRPr="00736F08">
        <w:rPr>
          <w:rFonts w:ascii="Calibri" w:hAnsi="Calibri" w:cstheme="minorHAnsi"/>
          <w:b/>
          <w:bCs/>
        </w:rPr>
        <w:t>Termin wykonania Przedmiotu Umowy</w:t>
      </w:r>
      <w:r w:rsidR="005219FE" w:rsidRPr="00736F08">
        <w:rPr>
          <w:rFonts w:ascii="Calibri" w:hAnsi="Calibri" w:cstheme="minorHAnsi"/>
          <w:b/>
          <w:bCs/>
        </w:rPr>
        <w:t>. Harmonogram realizacji przedmiotu zamówienia</w:t>
      </w:r>
      <w:r w:rsidR="00AA6D81" w:rsidRPr="00736F08">
        <w:rPr>
          <w:rFonts w:ascii="Calibri" w:hAnsi="Calibri" w:cstheme="minorHAnsi"/>
          <w:b/>
          <w:bCs/>
        </w:rPr>
        <w:t>.</w:t>
      </w:r>
    </w:p>
    <w:p w14:paraId="419B9E83" w14:textId="7F5FC4C5" w:rsidR="009343D9" w:rsidRPr="00736F08" w:rsidRDefault="009343D9" w:rsidP="00EB62FF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Calibri" w:hAnsi="Calibri"/>
          <w:color w:val="000000" w:themeColor="text1"/>
        </w:rPr>
      </w:pPr>
      <w:r w:rsidRPr="00736F08">
        <w:rPr>
          <w:rFonts w:ascii="Calibri" w:hAnsi="Calibri"/>
          <w:color w:val="000000" w:themeColor="text1"/>
        </w:rPr>
        <w:t>Wykonawca jest zobowiązany do sprawnej i terminowej realizacji zadania oraz współpracy                      z Zamawiającym na każdym etapie realizacji zamówienia.</w:t>
      </w:r>
    </w:p>
    <w:p w14:paraId="0A1CCD20" w14:textId="77777777" w:rsidR="009343D9" w:rsidRPr="00736F08" w:rsidRDefault="009343D9" w:rsidP="00EB62FF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Calibri" w:hAnsi="Calibri"/>
          <w:color w:val="000000" w:themeColor="text1"/>
        </w:rPr>
      </w:pPr>
      <w:r w:rsidRPr="00736F08">
        <w:rPr>
          <w:rFonts w:ascii="Calibri" w:hAnsi="Calibri"/>
          <w:color w:val="000000" w:themeColor="text1"/>
        </w:rPr>
        <w:t xml:space="preserve">Określa się następujące terminy realizacji zadania: </w:t>
      </w:r>
    </w:p>
    <w:p w14:paraId="0DF60DAF" w14:textId="555BD146" w:rsidR="009343D9" w:rsidRPr="00736F08" w:rsidRDefault="009343D9" w:rsidP="00A73489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contextualSpacing/>
        <w:jc w:val="both"/>
        <w:rPr>
          <w:rFonts w:ascii="Calibri" w:eastAsia="Calibri" w:hAnsi="Calibri" w:cs="Arial"/>
          <w:color w:val="000000"/>
        </w:rPr>
      </w:pPr>
      <w:r w:rsidRPr="00736F08">
        <w:rPr>
          <w:rFonts w:ascii="Calibri" w:eastAsia="Calibri" w:hAnsi="Calibri" w:cs="Arial"/>
          <w:color w:val="000000"/>
        </w:rPr>
        <w:t xml:space="preserve">W terminie </w:t>
      </w:r>
      <w:r w:rsidRPr="00736F08">
        <w:rPr>
          <w:rFonts w:ascii="Calibri" w:eastAsia="Calibri" w:hAnsi="Calibri" w:cs="Arial"/>
          <w:b/>
          <w:color w:val="000000"/>
        </w:rPr>
        <w:t>do 10 dni</w:t>
      </w:r>
      <w:r w:rsidRPr="00736F08">
        <w:rPr>
          <w:rFonts w:ascii="Calibri" w:eastAsia="Calibri" w:hAnsi="Calibri" w:cs="Arial"/>
          <w:color w:val="000000"/>
        </w:rPr>
        <w:t xml:space="preserve"> kalendarzowych od dnia zawarcia umowy – Wykonawca przedstawi koncepcję realizacji Prognozy, zidentyfikowane podstawowe obszary problemowe oraz ryzyka, a także listę dokumentów, z którymi Wykonawca w związku z wykonywanym zadaniem chce się zapoznać na dalszych etapach prac. W ww. okresie odbędzie się w siedzibie Zamawiającego lub za pomocą telekonferencji, wstępne spotkanie konsultacyjne z Wykonawcą dotyczące realizacji Prognozy;</w:t>
      </w:r>
    </w:p>
    <w:p w14:paraId="3377A9DF" w14:textId="77777777" w:rsidR="009343D9" w:rsidRPr="00736F08" w:rsidRDefault="009343D9" w:rsidP="00A73489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contextualSpacing/>
        <w:jc w:val="both"/>
        <w:rPr>
          <w:rFonts w:ascii="Calibri" w:eastAsia="Calibri" w:hAnsi="Calibri" w:cs="Arial"/>
          <w:color w:val="000000"/>
        </w:rPr>
      </w:pPr>
      <w:r w:rsidRPr="00736F08">
        <w:rPr>
          <w:rFonts w:ascii="Calibri" w:eastAsia="Calibri" w:hAnsi="Calibri" w:cs="Arial"/>
          <w:color w:val="000000"/>
        </w:rPr>
        <w:t xml:space="preserve">W terminie </w:t>
      </w:r>
      <w:r w:rsidRPr="00736F08">
        <w:rPr>
          <w:rFonts w:ascii="Calibri" w:eastAsia="Calibri" w:hAnsi="Calibri" w:cs="Arial"/>
          <w:b/>
          <w:color w:val="000000"/>
        </w:rPr>
        <w:t>do 40 dni</w:t>
      </w:r>
      <w:r w:rsidRPr="00736F08">
        <w:rPr>
          <w:rFonts w:ascii="Calibri" w:eastAsia="Calibri" w:hAnsi="Calibri" w:cs="Arial"/>
          <w:color w:val="000000"/>
        </w:rPr>
        <w:t xml:space="preserve"> kalendarzowych od dnia podpisania umowy – Wykonawca przedstawi projekt Prognozy;</w:t>
      </w:r>
    </w:p>
    <w:p w14:paraId="10BCABCD" w14:textId="77777777" w:rsidR="009343D9" w:rsidRPr="00736F08" w:rsidRDefault="009343D9" w:rsidP="00A73489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contextualSpacing/>
        <w:jc w:val="both"/>
        <w:rPr>
          <w:rFonts w:ascii="Calibri" w:eastAsia="Calibri" w:hAnsi="Calibri" w:cs="Arial"/>
          <w:color w:val="000000"/>
        </w:rPr>
      </w:pPr>
      <w:r w:rsidRPr="00736F08">
        <w:rPr>
          <w:rFonts w:ascii="Calibri" w:hAnsi="Calibri" w:cs="Arial"/>
        </w:rPr>
        <w:t xml:space="preserve">Zamawiający w terminie </w:t>
      </w:r>
      <w:r w:rsidRPr="00736F08">
        <w:rPr>
          <w:rFonts w:ascii="Calibri" w:hAnsi="Calibri" w:cs="Arial"/>
          <w:b/>
        </w:rPr>
        <w:t>do 5 dni</w:t>
      </w:r>
      <w:r w:rsidRPr="00736F08">
        <w:rPr>
          <w:rFonts w:ascii="Calibri" w:hAnsi="Calibri" w:cs="Arial"/>
        </w:rPr>
        <w:t xml:space="preserve"> </w:t>
      </w:r>
      <w:r w:rsidRPr="00736F08">
        <w:rPr>
          <w:rFonts w:ascii="Calibri" w:eastAsia="Calibri" w:hAnsi="Calibri" w:cs="Arial"/>
          <w:color w:val="000000"/>
        </w:rPr>
        <w:t xml:space="preserve">kalendarzowych </w:t>
      </w:r>
      <w:r w:rsidRPr="00736F08">
        <w:rPr>
          <w:rFonts w:ascii="Calibri" w:hAnsi="Calibri" w:cs="Arial"/>
        </w:rPr>
        <w:t xml:space="preserve">od otrzymania ww. projektu Prognozy zgłosi do niego uwagi, o ile to będzie konieczne, które zostaną uwzględnione przez Wykonawcę w terminie do 5 dni od ich zgłoszenia; </w:t>
      </w:r>
    </w:p>
    <w:p w14:paraId="31179E82" w14:textId="77777777" w:rsidR="009343D9" w:rsidRPr="00736F08" w:rsidRDefault="009343D9" w:rsidP="00A73489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contextualSpacing/>
        <w:jc w:val="both"/>
        <w:rPr>
          <w:rFonts w:ascii="Calibri" w:eastAsia="Calibri" w:hAnsi="Calibri" w:cs="Arial"/>
          <w:color w:val="000000"/>
        </w:rPr>
      </w:pPr>
      <w:r w:rsidRPr="00736F08">
        <w:rPr>
          <w:rFonts w:ascii="Calibri" w:hAnsi="Calibri" w:cs="Arial"/>
        </w:rPr>
        <w:t xml:space="preserve">Wykonawca w terminie </w:t>
      </w:r>
      <w:r w:rsidRPr="00736F08">
        <w:rPr>
          <w:rFonts w:ascii="Calibri" w:hAnsi="Calibri" w:cs="Arial"/>
          <w:b/>
        </w:rPr>
        <w:t>do</w:t>
      </w:r>
      <w:r w:rsidRPr="00736F08">
        <w:rPr>
          <w:rFonts w:ascii="Calibri" w:hAnsi="Calibri" w:cs="Arial"/>
        </w:rPr>
        <w:t xml:space="preserve"> </w:t>
      </w:r>
      <w:r w:rsidRPr="00736F08">
        <w:rPr>
          <w:rFonts w:ascii="Calibri" w:hAnsi="Calibri" w:cs="Arial"/>
          <w:b/>
        </w:rPr>
        <w:t>50 dni</w:t>
      </w:r>
      <w:r w:rsidRPr="00736F08">
        <w:rPr>
          <w:rFonts w:ascii="Calibri" w:hAnsi="Calibri" w:cs="Arial"/>
        </w:rPr>
        <w:t xml:space="preserve"> </w:t>
      </w:r>
      <w:r w:rsidRPr="00736F08">
        <w:rPr>
          <w:rFonts w:ascii="Calibri" w:eastAsia="Calibri" w:hAnsi="Calibri" w:cs="Arial"/>
          <w:color w:val="000000"/>
        </w:rPr>
        <w:t xml:space="preserve">kalendarzowych </w:t>
      </w:r>
      <w:r w:rsidRPr="00736F08">
        <w:rPr>
          <w:rFonts w:ascii="Calibri" w:hAnsi="Calibri" w:cs="Arial"/>
        </w:rPr>
        <w:t>od dnia zawarcia umowy przedstawi wstępny projekt Prognozy uwzględniający ewentualne uwagi Zamawiającego, projekt ten zostanie skierowany do konsultacji społecznych;</w:t>
      </w:r>
    </w:p>
    <w:p w14:paraId="72289C31" w14:textId="05BE1D92" w:rsidR="009343D9" w:rsidRPr="00736F08" w:rsidRDefault="009343D9" w:rsidP="00A73489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contextualSpacing/>
        <w:jc w:val="both"/>
        <w:rPr>
          <w:rFonts w:ascii="Calibri" w:eastAsia="Calibri" w:hAnsi="Calibri" w:cs="Arial"/>
          <w:color w:val="000000"/>
        </w:rPr>
      </w:pPr>
      <w:r w:rsidRPr="00736F08">
        <w:rPr>
          <w:rFonts w:ascii="Calibri" w:hAnsi="Calibri" w:cs="Arial"/>
        </w:rPr>
        <w:t xml:space="preserve">Wykonawca w terminie </w:t>
      </w:r>
      <w:r w:rsidRPr="00736F08">
        <w:rPr>
          <w:rFonts w:ascii="Calibri" w:hAnsi="Calibri" w:cs="Arial"/>
          <w:b/>
        </w:rPr>
        <w:t>14 dni</w:t>
      </w:r>
      <w:r w:rsidRPr="00736F08">
        <w:rPr>
          <w:rFonts w:ascii="Calibri" w:hAnsi="Calibri" w:cs="Arial"/>
        </w:rPr>
        <w:t xml:space="preserve"> </w:t>
      </w:r>
      <w:r w:rsidRPr="00736F08">
        <w:rPr>
          <w:rFonts w:ascii="Calibri" w:eastAsia="Calibri" w:hAnsi="Calibri" w:cs="Arial"/>
          <w:color w:val="000000"/>
        </w:rPr>
        <w:t xml:space="preserve">kalendarzowych </w:t>
      </w:r>
      <w:r w:rsidRPr="00736F08">
        <w:rPr>
          <w:rFonts w:ascii="Calibri" w:hAnsi="Calibri" w:cs="Arial"/>
        </w:rPr>
        <w:t>od dnia zakończenia konsultacji społecznych przedstawi wersję końcową Prognozy uwzględniającą uzgodnienia z organami oraz wyniki przeprowadzonych konsultacji ze społeczeństwem wraz z pisemnym podsumowan</w:t>
      </w:r>
      <w:r w:rsidR="00A73489">
        <w:rPr>
          <w:rFonts w:ascii="Calibri" w:hAnsi="Calibri" w:cs="Arial"/>
        </w:rPr>
        <w:t xml:space="preserve">iem, </w:t>
      </w:r>
      <w:r w:rsidRPr="00736F08">
        <w:rPr>
          <w:rFonts w:ascii="Calibri" w:hAnsi="Calibri" w:cs="Arial"/>
        </w:rPr>
        <w:t>o którym mowa w art. 55 ust. 3 Ustawy OOŚ;</w:t>
      </w:r>
    </w:p>
    <w:p w14:paraId="1AFD0222" w14:textId="7102B2ED" w:rsidR="009343D9" w:rsidRPr="00736F08" w:rsidRDefault="009343D9" w:rsidP="00A73489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contextualSpacing/>
        <w:jc w:val="both"/>
        <w:rPr>
          <w:rFonts w:ascii="Calibri" w:eastAsia="Calibri" w:hAnsi="Calibri" w:cs="Arial"/>
          <w:color w:val="000000"/>
        </w:rPr>
      </w:pPr>
      <w:r w:rsidRPr="00736F08">
        <w:rPr>
          <w:rFonts w:ascii="Calibri" w:hAnsi="Calibri" w:cs="Arial"/>
        </w:rPr>
        <w:t xml:space="preserve">Zamawiający zastrzega sobie prawo zgłoszenia uwag do końcowej wersji Prognozy w ciągu                     </w:t>
      </w:r>
      <w:r w:rsidRPr="00736F08">
        <w:rPr>
          <w:rFonts w:ascii="Calibri" w:hAnsi="Calibri" w:cs="Arial"/>
          <w:b/>
        </w:rPr>
        <w:t>5 dni</w:t>
      </w:r>
      <w:r w:rsidRPr="00736F08">
        <w:rPr>
          <w:rFonts w:ascii="Calibri" w:hAnsi="Calibri" w:cs="Arial"/>
        </w:rPr>
        <w:t xml:space="preserve"> od jej otrzymania. W przypadku zgłoszenia uwag przez Zamawiającego, Wykonawca uwzględni je w ostatecznej wersji Prognozy w ciągu </w:t>
      </w:r>
      <w:r w:rsidRPr="00736F08">
        <w:rPr>
          <w:rFonts w:ascii="Calibri" w:hAnsi="Calibri" w:cs="Arial"/>
          <w:b/>
        </w:rPr>
        <w:t>5 dni</w:t>
      </w:r>
      <w:r w:rsidRPr="00736F08">
        <w:rPr>
          <w:rFonts w:ascii="Calibri" w:hAnsi="Calibri" w:cs="Arial"/>
        </w:rPr>
        <w:t xml:space="preserve"> od ich przekazania przez Zamawiającego. </w:t>
      </w:r>
    </w:p>
    <w:p w14:paraId="0F55D723" w14:textId="4B3951C4" w:rsidR="009343D9" w:rsidRPr="00736F08" w:rsidRDefault="009343D9" w:rsidP="00EB62F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Arial"/>
          <w:color w:val="000000"/>
        </w:rPr>
      </w:pPr>
      <w:r w:rsidRPr="00736F08">
        <w:rPr>
          <w:rFonts w:ascii="Calibri" w:hAnsi="Calibri"/>
          <w:bCs/>
        </w:rPr>
        <w:t>Ostateczny termin realizacji przedmiotu zamówienia upływa w dniu 20 grudnia 2022 r.</w:t>
      </w:r>
    </w:p>
    <w:p w14:paraId="12B80EC9" w14:textId="77777777" w:rsidR="009343D9" w:rsidRPr="00736F08" w:rsidRDefault="009343D9" w:rsidP="00EB62FF">
      <w:pPr>
        <w:spacing w:after="0" w:line="360" w:lineRule="auto"/>
        <w:contextualSpacing/>
        <w:rPr>
          <w:rFonts w:ascii="Calibri" w:hAnsi="Calibri" w:cstheme="minorHAnsi"/>
          <w:b/>
          <w:bCs/>
          <w:color w:val="000000" w:themeColor="text1"/>
        </w:rPr>
      </w:pPr>
    </w:p>
    <w:p w14:paraId="37BED817" w14:textId="77777777" w:rsidR="00E47206" w:rsidRPr="00736F08" w:rsidRDefault="00E47206" w:rsidP="00EB62FF">
      <w:pPr>
        <w:spacing w:after="0" w:line="360" w:lineRule="auto"/>
        <w:contextualSpacing/>
        <w:jc w:val="center"/>
        <w:rPr>
          <w:rFonts w:ascii="Calibri" w:hAnsi="Calibri" w:cstheme="minorHAnsi"/>
          <w:b/>
          <w:bCs/>
          <w:color w:val="000000" w:themeColor="text1"/>
        </w:rPr>
      </w:pPr>
      <w:r w:rsidRPr="00736F08">
        <w:rPr>
          <w:rFonts w:ascii="Calibri" w:hAnsi="Calibri" w:cstheme="minorHAnsi"/>
          <w:b/>
          <w:bCs/>
          <w:color w:val="000000" w:themeColor="text1"/>
        </w:rPr>
        <w:t>§ 3.</w:t>
      </w:r>
    </w:p>
    <w:p w14:paraId="2F74B164" w14:textId="77777777" w:rsidR="00E47206" w:rsidRPr="00736F08" w:rsidRDefault="00E47206" w:rsidP="00EB62FF">
      <w:pPr>
        <w:spacing w:after="0" w:line="360" w:lineRule="auto"/>
        <w:contextualSpacing/>
        <w:jc w:val="center"/>
        <w:rPr>
          <w:rFonts w:ascii="Calibri" w:hAnsi="Calibri" w:cstheme="minorHAnsi"/>
          <w:b/>
          <w:bCs/>
          <w:color w:val="000000" w:themeColor="text1"/>
        </w:rPr>
      </w:pPr>
      <w:r w:rsidRPr="00736F08">
        <w:rPr>
          <w:rFonts w:ascii="Calibri" w:hAnsi="Calibri" w:cstheme="minorHAnsi"/>
          <w:b/>
          <w:bCs/>
          <w:color w:val="000000" w:themeColor="text1"/>
        </w:rPr>
        <w:t>Prawa i obowiązki Stron</w:t>
      </w:r>
    </w:p>
    <w:p w14:paraId="2AC6044C" w14:textId="77777777" w:rsidR="00E47206" w:rsidRPr="00736F08" w:rsidRDefault="00E47206" w:rsidP="00EB62FF">
      <w:pPr>
        <w:pStyle w:val="Akapitzlist"/>
        <w:numPr>
          <w:ilvl w:val="0"/>
          <w:numId w:val="2"/>
        </w:numPr>
        <w:spacing w:after="0" w:line="360" w:lineRule="auto"/>
        <w:ind w:hanging="436"/>
        <w:jc w:val="both"/>
        <w:rPr>
          <w:rFonts w:ascii="Calibri" w:hAnsi="Calibri" w:cstheme="minorHAnsi"/>
          <w:color w:val="000000" w:themeColor="text1"/>
        </w:rPr>
      </w:pPr>
      <w:r w:rsidRPr="00736F08">
        <w:rPr>
          <w:rFonts w:ascii="Calibri" w:hAnsi="Calibri" w:cstheme="minorHAnsi"/>
          <w:color w:val="000000" w:themeColor="text1"/>
        </w:rPr>
        <w:lastRenderedPageBreak/>
        <w:t>Strony są zobowiązane współdziałać przy wykonywaniu Przedmiotu Umowy w celu należytej realizacji zamówienia.</w:t>
      </w:r>
    </w:p>
    <w:p w14:paraId="099FAF94" w14:textId="334FB46F" w:rsidR="00E47206" w:rsidRPr="00736F08" w:rsidRDefault="00E47206" w:rsidP="00EB62FF">
      <w:pPr>
        <w:numPr>
          <w:ilvl w:val="0"/>
          <w:numId w:val="2"/>
        </w:numPr>
        <w:spacing w:after="0" w:line="360" w:lineRule="auto"/>
        <w:ind w:hanging="436"/>
        <w:contextualSpacing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 xml:space="preserve">Wykonawca zobowiązuje się do wykonania Przedmiotu Umowy z najwyższą starannością </w:t>
      </w:r>
      <w:r w:rsidR="002C5CFD" w:rsidRPr="00736F08">
        <w:rPr>
          <w:rFonts w:ascii="Calibri" w:hAnsi="Calibri" w:cstheme="minorHAnsi"/>
        </w:rPr>
        <w:br/>
      </w:r>
      <w:r w:rsidRPr="00736F08">
        <w:rPr>
          <w:rFonts w:ascii="Calibri" w:hAnsi="Calibri" w:cstheme="minorHAnsi"/>
        </w:rPr>
        <w:t xml:space="preserve">z uwzględnieniem profesjonalnego charakteru działalności, zgodnie z zasadami wiedzy, obowiązującymi przepisami </w:t>
      </w:r>
      <w:r w:rsidR="00A4018F" w:rsidRPr="00736F08">
        <w:rPr>
          <w:rFonts w:ascii="Calibri" w:hAnsi="Calibri" w:cstheme="minorHAnsi"/>
        </w:rPr>
        <w:t>prawa</w:t>
      </w:r>
      <w:r w:rsidR="002B0682" w:rsidRPr="00736F08">
        <w:rPr>
          <w:rFonts w:ascii="Calibri" w:hAnsi="Calibri" w:cstheme="minorHAnsi"/>
        </w:rPr>
        <w:t xml:space="preserve"> </w:t>
      </w:r>
      <w:r w:rsidRPr="00736F08">
        <w:rPr>
          <w:rFonts w:ascii="Calibri" w:hAnsi="Calibri" w:cstheme="minorHAnsi"/>
        </w:rPr>
        <w:t>oraz zobowiązuje się do oddania Przedmiotu Umowy</w:t>
      </w:r>
      <w:r w:rsidR="009343D9" w:rsidRPr="00736F08">
        <w:rPr>
          <w:rFonts w:ascii="Calibri" w:hAnsi="Calibri" w:cstheme="minorHAnsi"/>
        </w:rPr>
        <w:t xml:space="preserve">                           </w:t>
      </w:r>
      <w:r w:rsidR="00FE5E8B" w:rsidRPr="00736F08">
        <w:rPr>
          <w:rFonts w:ascii="Calibri" w:hAnsi="Calibri" w:cstheme="minorHAnsi"/>
        </w:rPr>
        <w:t xml:space="preserve"> w </w:t>
      </w:r>
      <w:r w:rsidRPr="00736F08">
        <w:rPr>
          <w:rFonts w:ascii="Calibri" w:hAnsi="Calibri" w:cstheme="minorHAnsi"/>
        </w:rPr>
        <w:t xml:space="preserve">terminie w niej uzgodnionym. </w:t>
      </w:r>
    </w:p>
    <w:p w14:paraId="72DDDEFE" w14:textId="54B32F1D" w:rsidR="00BC4D9F" w:rsidRPr="00736F08" w:rsidRDefault="00E47206" w:rsidP="00EB62FF">
      <w:pPr>
        <w:pStyle w:val="Akapitzlist"/>
        <w:numPr>
          <w:ilvl w:val="0"/>
          <w:numId w:val="2"/>
        </w:numPr>
        <w:spacing w:after="0" w:line="360" w:lineRule="auto"/>
        <w:ind w:hanging="436"/>
        <w:jc w:val="both"/>
        <w:rPr>
          <w:rFonts w:ascii="Calibri" w:hAnsi="Calibri" w:cstheme="minorHAnsi"/>
          <w:color w:val="000000" w:themeColor="text1"/>
        </w:rPr>
      </w:pPr>
      <w:r w:rsidRPr="00736F08">
        <w:rPr>
          <w:rFonts w:ascii="Calibri" w:hAnsi="Calibri" w:cstheme="minorHAnsi"/>
        </w:rPr>
        <w:t>Wykonawca oświadcza, że posiada niezbędną wiedzę, doświadczenie, zdolność techniczną, zawodową oraz potencjał kadrowy do skutecznego i prawidłowego wykonania Przedmiotu Umowy. Wykonawca oświadcza, że przy wykonywaniu Przedmiotu Umowy będzie wykorzystywał wyłącznie materiały, utwory, dane, informacje i programy komputerowe zgodnie z przepisami prawa, w szczególności, że jego zachowanie nie naruszy dóbr osobistych, majątkowych i osobistych praw autorskich. Za ewentualne naruszenia w zakresie, o którym mowa w zdaniu poprzedzającym wyłączną odpowiedzialność ponosi Wykonawca</w:t>
      </w:r>
      <w:r w:rsidR="003F6950" w:rsidRPr="00736F08">
        <w:rPr>
          <w:rFonts w:ascii="Calibri" w:hAnsi="Calibri" w:cstheme="minorHAnsi"/>
        </w:rPr>
        <w:t>.</w:t>
      </w:r>
    </w:p>
    <w:p w14:paraId="79235688" w14:textId="751AB388" w:rsidR="00D6416F" w:rsidRPr="00A73489" w:rsidRDefault="00D6416F" w:rsidP="00EB62FF">
      <w:pPr>
        <w:pStyle w:val="Akapitzlist"/>
        <w:numPr>
          <w:ilvl w:val="0"/>
          <w:numId w:val="2"/>
        </w:numPr>
        <w:spacing w:after="0" w:line="360" w:lineRule="auto"/>
        <w:ind w:hanging="436"/>
        <w:jc w:val="both"/>
        <w:rPr>
          <w:rFonts w:ascii="Calibri" w:hAnsi="Calibri" w:cstheme="minorHAnsi"/>
          <w:color w:val="000000" w:themeColor="text1"/>
        </w:rPr>
      </w:pPr>
      <w:r w:rsidRPr="00A73489">
        <w:rPr>
          <w:rFonts w:ascii="Calibri" w:hAnsi="Calibri" w:cstheme="minorHAnsi"/>
        </w:rPr>
        <w:t>Wykonawca wykona Przedmiot Umowy osobiście, bez udziału podwykonawców.</w:t>
      </w:r>
    </w:p>
    <w:p w14:paraId="29256FE7" w14:textId="77777777" w:rsidR="00E47206" w:rsidRPr="00736F08" w:rsidRDefault="00E47206" w:rsidP="00EB62FF">
      <w:pPr>
        <w:pStyle w:val="Akapitzlist"/>
        <w:numPr>
          <w:ilvl w:val="0"/>
          <w:numId w:val="2"/>
        </w:numPr>
        <w:spacing w:after="0" w:line="360" w:lineRule="auto"/>
        <w:ind w:hanging="436"/>
        <w:jc w:val="both"/>
        <w:rPr>
          <w:rFonts w:ascii="Calibri" w:hAnsi="Calibri" w:cstheme="minorHAnsi"/>
          <w:color w:val="000000" w:themeColor="text1"/>
        </w:rPr>
      </w:pPr>
      <w:r w:rsidRPr="00736F08">
        <w:rPr>
          <w:rFonts w:ascii="Calibri" w:hAnsi="Calibri" w:cstheme="minorHAnsi"/>
          <w:color w:val="000000" w:themeColor="text1"/>
        </w:rPr>
        <w:t>Ponadto do obowiązków Wykonawcy należy w szczególności:</w:t>
      </w:r>
    </w:p>
    <w:p w14:paraId="1C42B5C8" w14:textId="40875580" w:rsidR="00E47206" w:rsidRPr="00736F08" w:rsidRDefault="009343D9" w:rsidP="00EB62FF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Calibri" w:hAnsi="Calibri" w:cstheme="minorHAnsi"/>
          <w:color w:val="000000" w:themeColor="text1"/>
        </w:rPr>
      </w:pPr>
      <w:r w:rsidRPr="00736F08">
        <w:rPr>
          <w:rFonts w:ascii="Calibri" w:hAnsi="Calibri" w:cstheme="minorHAnsi"/>
          <w:color w:val="000000" w:themeColor="text1"/>
        </w:rPr>
        <w:t>Uwzględnienie</w:t>
      </w:r>
      <w:r w:rsidR="00E47206" w:rsidRPr="00736F08">
        <w:rPr>
          <w:rFonts w:ascii="Calibri" w:hAnsi="Calibri" w:cstheme="minorHAnsi"/>
          <w:color w:val="000000" w:themeColor="text1"/>
        </w:rPr>
        <w:t xml:space="preserve"> wszelkich uwag, poprawek, uzupełnień i wskazówek Zamawiającego do przedkładanych dokumentów</w:t>
      </w:r>
      <w:r w:rsidR="00BF4684" w:rsidRPr="00736F08">
        <w:rPr>
          <w:rFonts w:ascii="Calibri" w:hAnsi="Calibri" w:cstheme="minorHAnsi"/>
          <w:color w:val="000000" w:themeColor="text1"/>
        </w:rPr>
        <w:t xml:space="preserve"> na każdym etapie realizacji zamówienia</w:t>
      </w:r>
      <w:r w:rsidR="00E47206" w:rsidRPr="00736F08">
        <w:rPr>
          <w:rFonts w:ascii="Calibri" w:hAnsi="Calibri" w:cstheme="minorHAnsi"/>
          <w:color w:val="000000" w:themeColor="text1"/>
        </w:rPr>
        <w:t>,</w:t>
      </w:r>
      <w:r w:rsidR="000B3B5C" w:rsidRPr="00736F08">
        <w:rPr>
          <w:rFonts w:ascii="Calibri" w:hAnsi="Calibri" w:cstheme="minorHAnsi"/>
          <w:color w:val="000000" w:themeColor="text1"/>
        </w:rPr>
        <w:t xml:space="preserve"> w </w:t>
      </w:r>
      <w:r w:rsidR="00611EFB" w:rsidRPr="00736F08">
        <w:rPr>
          <w:rFonts w:ascii="Calibri" w:hAnsi="Calibri" w:cstheme="minorHAnsi"/>
          <w:color w:val="000000" w:themeColor="text1"/>
        </w:rPr>
        <w:t xml:space="preserve">tym na etapie konsultacji społecznych, </w:t>
      </w:r>
    </w:p>
    <w:p w14:paraId="46446A5C" w14:textId="3A85ABAA" w:rsidR="00E47206" w:rsidRPr="00736F08" w:rsidRDefault="009343D9" w:rsidP="00EB62FF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Calibri" w:hAnsi="Calibri" w:cstheme="minorHAnsi"/>
          <w:color w:val="000000" w:themeColor="text1"/>
        </w:rPr>
      </w:pPr>
      <w:r w:rsidRPr="00736F08">
        <w:rPr>
          <w:rFonts w:ascii="Calibri" w:hAnsi="Calibri" w:cstheme="minorHAnsi"/>
          <w:color w:val="000000" w:themeColor="text1"/>
        </w:rPr>
        <w:t>Pozostawanie</w:t>
      </w:r>
      <w:r w:rsidR="00E47206" w:rsidRPr="00736F08">
        <w:rPr>
          <w:rFonts w:ascii="Calibri" w:hAnsi="Calibri" w:cstheme="minorHAnsi"/>
          <w:color w:val="000000" w:themeColor="text1"/>
        </w:rPr>
        <w:t xml:space="preserve"> w stałym kontakcie z Zamawiającym w związku z wykonywaniem Przedmiotu Umowy, w tym poprzez </w:t>
      </w:r>
      <w:r w:rsidR="00E47206" w:rsidRPr="00736F08">
        <w:rPr>
          <w:rFonts w:ascii="Calibri" w:hAnsi="Calibri" w:cstheme="minorHAnsi"/>
        </w:rPr>
        <w:t xml:space="preserve">umożliwienie kontaktu telefonicznego, mailowego, wyznaczenie osoby do kontaktu i umożliwienie skutecznego kontaktu </w:t>
      </w:r>
      <w:r w:rsidR="002C5CFD" w:rsidRPr="00736F08">
        <w:rPr>
          <w:rFonts w:ascii="Calibri" w:hAnsi="Calibri" w:cstheme="minorHAnsi"/>
        </w:rPr>
        <w:br/>
      </w:r>
      <w:r w:rsidR="00E47206" w:rsidRPr="00736F08">
        <w:rPr>
          <w:rFonts w:ascii="Calibri" w:hAnsi="Calibri" w:cstheme="minorHAnsi"/>
        </w:rPr>
        <w:t xml:space="preserve">z ww. osobą, a także do obecności na </w:t>
      </w:r>
      <w:r w:rsidR="009E0483" w:rsidRPr="00736F08">
        <w:rPr>
          <w:rFonts w:ascii="Calibri" w:hAnsi="Calibri" w:cstheme="minorHAnsi"/>
        </w:rPr>
        <w:t xml:space="preserve">życzenie Zamawiającego </w:t>
      </w:r>
      <w:r w:rsidR="00CB6D1B" w:rsidRPr="00736F08">
        <w:rPr>
          <w:rFonts w:ascii="Calibri" w:hAnsi="Calibri" w:cstheme="minorHAnsi"/>
        </w:rPr>
        <w:t>podczas</w:t>
      </w:r>
      <w:r w:rsidR="009E0483" w:rsidRPr="00736F08">
        <w:rPr>
          <w:rFonts w:ascii="Calibri" w:hAnsi="Calibri" w:cstheme="minorHAnsi"/>
        </w:rPr>
        <w:t xml:space="preserve"> </w:t>
      </w:r>
      <w:r w:rsidR="00E47206" w:rsidRPr="00736F08">
        <w:rPr>
          <w:rFonts w:ascii="Calibri" w:hAnsi="Calibri" w:cstheme="minorHAnsi"/>
        </w:rPr>
        <w:t>bieżących spotka</w:t>
      </w:r>
      <w:r w:rsidR="00CB6D1B" w:rsidRPr="00736F08">
        <w:rPr>
          <w:rFonts w:ascii="Calibri" w:hAnsi="Calibri" w:cstheme="minorHAnsi"/>
        </w:rPr>
        <w:t xml:space="preserve">ń </w:t>
      </w:r>
      <w:r w:rsidR="00E47206" w:rsidRPr="00736F08">
        <w:rPr>
          <w:rFonts w:ascii="Calibri" w:hAnsi="Calibri" w:cstheme="minorHAnsi"/>
        </w:rPr>
        <w:t>koordynacyjnych z Zamawiającym. Spotkania koordynacyjne, o których mowa w zdaniu poprzedzającym mogą odbyć się nie częściej niż raz na dwa tygodnie, chyba że Strony każdorazowo postanowią inaczej</w:t>
      </w:r>
      <w:r w:rsidR="00831B6D" w:rsidRPr="00736F08">
        <w:rPr>
          <w:rFonts w:ascii="Calibri" w:hAnsi="Calibri" w:cstheme="minorHAnsi"/>
        </w:rPr>
        <w:t>. Spotkania m</w:t>
      </w:r>
      <w:r w:rsidR="00E47206" w:rsidRPr="00736F08">
        <w:rPr>
          <w:rFonts w:ascii="Calibri" w:hAnsi="Calibri" w:cstheme="minorHAnsi"/>
        </w:rPr>
        <w:t xml:space="preserve">ogą odbyć się </w:t>
      </w:r>
      <w:r w:rsidRPr="00736F08">
        <w:rPr>
          <w:rFonts w:ascii="Calibri" w:hAnsi="Calibri" w:cstheme="minorHAnsi"/>
        </w:rPr>
        <w:t xml:space="preserve">                                                </w:t>
      </w:r>
      <w:r w:rsidR="00E47206" w:rsidRPr="00736F08">
        <w:rPr>
          <w:rFonts w:ascii="Calibri" w:hAnsi="Calibri" w:cstheme="minorHAnsi"/>
        </w:rPr>
        <w:t>z wykorzystaniem metod i technik porozumiewania się na odległość przy wykorzystaniu narzędzi wskazanych przez Zamawiającego</w:t>
      </w:r>
      <w:r w:rsidR="00831B6D" w:rsidRPr="00736F08">
        <w:rPr>
          <w:rFonts w:ascii="Calibri" w:hAnsi="Calibri" w:cstheme="minorHAnsi"/>
        </w:rPr>
        <w:t xml:space="preserve"> (on-line)</w:t>
      </w:r>
      <w:r w:rsidR="00E47206" w:rsidRPr="00736F08">
        <w:rPr>
          <w:rFonts w:ascii="Calibri" w:hAnsi="Calibri" w:cstheme="minorHAnsi"/>
        </w:rPr>
        <w:t>,</w:t>
      </w:r>
    </w:p>
    <w:p w14:paraId="3BC455C3" w14:textId="6740D859" w:rsidR="00E47206" w:rsidRPr="00736F08" w:rsidRDefault="009343D9" w:rsidP="00EB62FF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Calibri" w:hAnsi="Calibri" w:cstheme="minorHAnsi"/>
          <w:color w:val="000000" w:themeColor="text1"/>
        </w:rPr>
      </w:pPr>
      <w:r w:rsidRPr="00736F08">
        <w:rPr>
          <w:rFonts w:ascii="Calibri" w:hAnsi="Calibri" w:cstheme="minorHAnsi"/>
          <w:color w:val="000000" w:themeColor="text1"/>
        </w:rPr>
        <w:t>Udzielenie</w:t>
      </w:r>
      <w:r w:rsidR="009F02DD" w:rsidRPr="00736F08">
        <w:rPr>
          <w:rFonts w:ascii="Calibri" w:hAnsi="Calibri" w:cstheme="minorHAnsi"/>
          <w:color w:val="000000" w:themeColor="text1"/>
        </w:rPr>
        <w:t xml:space="preserve"> odpowiedzi na </w:t>
      </w:r>
      <w:r w:rsidR="000912ED" w:rsidRPr="00736F08">
        <w:rPr>
          <w:rFonts w:ascii="Calibri" w:hAnsi="Calibri" w:cstheme="minorHAnsi"/>
          <w:color w:val="000000" w:themeColor="text1"/>
        </w:rPr>
        <w:t xml:space="preserve">wszystkie </w:t>
      </w:r>
      <w:r w:rsidR="009F02DD" w:rsidRPr="00736F08">
        <w:rPr>
          <w:rFonts w:ascii="Calibri" w:hAnsi="Calibri" w:cstheme="minorHAnsi"/>
          <w:color w:val="000000" w:themeColor="text1"/>
        </w:rPr>
        <w:t>pytania skierowane podczas konsultacji społecznych</w:t>
      </w:r>
      <w:r w:rsidRPr="00736F08">
        <w:rPr>
          <w:rFonts w:ascii="Calibri" w:hAnsi="Calibri" w:cstheme="minorHAnsi"/>
          <w:color w:val="000000" w:themeColor="text1"/>
        </w:rPr>
        <w:t xml:space="preserve"> do treści Prognozy</w:t>
      </w:r>
      <w:r w:rsidR="00BC28AA" w:rsidRPr="00736F08">
        <w:rPr>
          <w:rFonts w:ascii="Calibri" w:hAnsi="Calibri" w:cstheme="minorHAnsi"/>
          <w:color w:val="000000" w:themeColor="text1"/>
        </w:rPr>
        <w:t>.</w:t>
      </w:r>
    </w:p>
    <w:p w14:paraId="761AF4CD" w14:textId="77777777" w:rsidR="00E47206" w:rsidRPr="00736F08" w:rsidRDefault="00E47206" w:rsidP="00EB62FF">
      <w:pPr>
        <w:pStyle w:val="Akapitzlist"/>
        <w:numPr>
          <w:ilvl w:val="0"/>
          <w:numId w:val="2"/>
        </w:numPr>
        <w:spacing w:after="0" w:line="360" w:lineRule="auto"/>
        <w:ind w:hanging="436"/>
        <w:jc w:val="both"/>
        <w:rPr>
          <w:rFonts w:ascii="Calibri" w:hAnsi="Calibri" w:cstheme="minorHAnsi"/>
          <w:color w:val="000000" w:themeColor="text1"/>
        </w:rPr>
      </w:pPr>
      <w:r w:rsidRPr="00736F08">
        <w:rPr>
          <w:rFonts w:ascii="Calibri" w:hAnsi="Calibri" w:cstheme="minorHAnsi"/>
          <w:color w:val="000000" w:themeColor="text1"/>
        </w:rPr>
        <w:t>Zamawiający jest zobowiązany w szczególności do:</w:t>
      </w:r>
    </w:p>
    <w:p w14:paraId="21D78AEE" w14:textId="1D197898" w:rsidR="00E47206" w:rsidRPr="00736F08" w:rsidRDefault="009343D9" w:rsidP="00EB62FF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Calibri" w:hAnsi="Calibri" w:cstheme="minorHAnsi"/>
          <w:color w:val="000000" w:themeColor="text1"/>
        </w:rPr>
      </w:pPr>
      <w:r w:rsidRPr="00736F08">
        <w:rPr>
          <w:rFonts w:ascii="Calibri" w:hAnsi="Calibri" w:cstheme="minorHAnsi"/>
          <w:color w:val="000000" w:themeColor="text1"/>
        </w:rPr>
        <w:t>Dokonywania</w:t>
      </w:r>
      <w:r w:rsidR="00E47206" w:rsidRPr="00736F08">
        <w:rPr>
          <w:rFonts w:ascii="Calibri" w:hAnsi="Calibri" w:cstheme="minorHAnsi"/>
          <w:color w:val="000000" w:themeColor="text1"/>
        </w:rPr>
        <w:t xml:space="preserve"> odbiorów</w:t>
      </w:r>
      <w:r w:rsidR="002E5ACD" w:rsidRPr="00736F08">
        <w:rPr>
          <w:rFonts w:ascii="Calibri" w:hAnsi="Calibri" w:cstheme="minorHAnsi"/>
          <w:color w:val="000000" w:themeColor="text1"/>
        </w:rPr>
        <w:t xml:space="preserve"> na zasadach określonych w</w:t>
      </w:r>
      <w:r w:rsidR="00E47206" w:rsidRPr="00736F08">
        <w:rPr>
          <w:rFonts w:ascii="Calibri" w:hAnsi="Calibri" w:cstheme="minorHAnsi"/>
          <w:color w:val="000000" w:themeColor="text1"/>
        </w:rPr>
        <w:t xml:space="preserve"> </w:t>
      </w:r>
      <w:r w:rsidRPr="00736F08">
        <w:rPr>
          <w:rFonts w:ascii="Calibri" w:hAnsi="Calibri" w:cstheme="minorHAnsi"/>
          <w:color w:val="000000" w:themeColor="text1"/>
        </w:rPr>
        <w:t>§ 5</w:t>
      </w:r>
      <w:r w:rsidR="00BC28AA" w:rsidRPr="00736F08">
        <w:rPr>
          <w:rFonts w:ascii="Calibri" w:hAnsi="Calibri" w:cstheme="minorHAnsi"/>
          <w:color w:val="000000" w:themeColor="text1"/>
        </w:rPr>
        <w:t xml:space="preserve"> Umowy, </w:t>
      </w:r>
    </w:p>
    <w:p w14:paraId="64F980E9" w14:textId="6A6A8093" w:rsidR="00E47206" w:rsidRPr="00736F08" w:rsidRDefault="009343D9" w:rsidP="00EB62FF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Calibri" w:hAnsi="Calibri" w:cstheme="minorHAnsi"/>
          <w:color w:val="000000" w:themeColor="text1"/>
        </w:rPr>
      </w:pPr>
      <w:r w:rsidRPr="00736F08">
        <w:rPr>
          <w:rFonts w:ascii="Calibri" w:hAnsi="Calibri" w:cstheme="minorHAnsi"/>
          <w:color w:val="000000" w:themeColor="text1"/>
        </w:rPr>
        <w:t>Zapłaty</w:t>
      </w:r>
      <w:r w:rsidR="00E47206" w:rsidRPr="00736F08">
        <w:rPr>
          <w:rFonts w:ascii="Calibri" w:hAnsi="Calibri" w:cstheme="minorHAnsi"/>
          <w:color w:val="000000" w:themeColor="text1"/>
        </w:rPr>
        <w:t xml:space="preserve"> wynagrodzenia na zasadach i w terminie określonym w § </w:t>
      </w:r>
      <w:r w:rsidRPr="00736F08">
        <w:rPr>
          <w:rFonts w:ascii="Calibri" w:hAnsi="Calibri" w:cstheme="minorHAnsi"/>
          <w:color w:val="000000" w:themeColor="text1"/>
        </w:rPr>
        <w:t>6</w:t>
      </w:r>
      <w:r w:rsidR="00BC28AA" w:rsidRPr="00736F08">
        <w:rPr>
          <w:rFonts w:ascii="Calibri" w:hAnsi="Calibri" w:cstheme="minorHAnsi"/>
          <w:color w:val="000000" w:themeColor="text1"/>
        </w:rPr>
        <w:t xml:space="preserve"> Umowy</w:t>
      </w:r>
      <w:r w:rsidR="00E47206" w:rsidRPr="00736F08">
        <w:rPr>
          <w:rFonts w:ascii="Calibri" w:hAnsi="Calibri" w:cstheme="minorHAnsi"/>
          <w:color w:val="000000" w:themeColor="text1"/>
        </w:rPr>
        <w:t>,</w:t>
      </w:r>
    </w:p>
    <w:p w14:paraId="52D3612E" w14:textId="7D9B62AD" w:rsidR="00E47206" w:rsidRPr="00736F08" w:rsidRDefault="00E47206" w:rsidP="00EB62FF">
      <w:pPr>
        <w:pStyle w:val="Akapitzlist"/>
        <w:numPr>
          <w:ilvl w:val="0"/>
          <w:numId w:val="2"/>
        </w:numPr>
        <w:spacing w:after="0" w:line="360" w:lineRule="auto"/>
        <w:ind w:hanging="436"/>
        <w:jc w:val="both"/>
        <w:rPr>
          <w:rFonts w:ascii="Calibri" w:hAnsi="Calibri" w:cstheme="minorHAnsi"/>
          <w:color w:val="000000" w:themeColor="text1"/>
        </w:rPr>
      </w:pPr>
      <w:r w:rsidRPr="00736F08">
        <w:rPr>
          <w:rFonts w:ascii="Calibri" w:hAnsi="Calibri" w:cstheme="minorHAnsi"/>
          <w:color w:val="000000" w:themeColor="text1"/>
        </w:rPr>
        <w:lastRenderedPageBreak/>
        <w:t xml:space="preserve">Zamawiający jest uprawniony do dokonywania kontroli i oceny sposobu wykonywania Przedmiotu Umowy na każdym </w:t>
      </w:r>
      <w:r w:rsidR="005A3208" w:rsidRPr="00736F08">
        <w:rPr>
          <w:rFonts w:ascii="Calibri" w:hAnsi="Calibri" w:cstheme="minorHAnsi"/>
          <w:color w:val="000000" w:themeColor="text1"/>
        </w:rPr>
        <w:t>e</w:t>
      </w:r>
      <w:r w:rsidRPr="00736F08">
        <w:rPr>
          <w:rFonts w:ascii="Calibri" w:hAnsi="Calibri" w:cstheme="minorHAnsi"/>
          <w:color w:val="000000" w:themeColor="text1"/>
        </w:rPr>
        <w:t>tapie</w:t>
      </w:r>
      <w:r w:rsidR="005A3208" w:rsidRPr="00736F08">
        <w:rPr>
          <w:rFonts w:ascii="Calibri" w:hAnsi="Calibri" w:cstheme="minorHAnsi"/>
          <w:color w:val="000000" w:themeColor="text1"/>
        </w:rPr>
        <w:t xml:space="preserve"> zamówienia</w:t>
      </w:r>
      <w:r w:rsidRPr="00736F08">
        <w:rPr>
          <w:rFonts w:ascii="Calibri" w:hAnsi="Calibri" w:cstheme="minorHAnsi"/>
          <w:color w:val="000000" w:themeColor="text1"/>
        </w:rPr>
        <w:t>, a Wykonawca zobowiązany jest współdziałać i umożliwić Zamawiającemu wykonywanie tego uprawnienia.</w:t>
      </w:r>
    </w:p>
    <w:p w14:paraId="3F0802D6" w14:textId="441F5759" w:rsidR="00A4018F" w:rsidRPr="00736F08" w:rsidRDefault="00A4018F" w:rsidP="00EB62FF">
      <w:pPr>
        <w:pStyle w:val="Akapitzlist"/>
        <w:numPr>
          <w:ilvl w:val="0"/>
          <w:numId w:val="2"/>
        </w:numPr>
        <w:spacing w:after="0" w:line="360" w:lineRule="auto"/>
        <w:ind w:hanging="436"/>
        <w:jc w:val="both"/>
        <w:rPr>
          <w:rFonts w:ascii="Calibri" w:hAnsi="Calibri" w:cstheme="minorHAnsi"/>
          <w:color w:val="000000" w:themeColor="text1"/>
        </w:rPr>
      </w:pPr>
      <w:r w:rsidRPr="00736F08">
        <w:rPr>
          <w:rFonts w:ascii="Calibri" w:hAnsi="Calibri" w:cstheme="minorHAnsi"/>
          <w:color w:val="000000" w:themeColor="text1"/>
        </w:rPr>
        <w:t xml:space="preserve">Wykonawca zobowiązuje się do przekazania Zamawiającemu </w:t>
      </w:r>
      <w:r w:rsidR="009343D9" w:rsidRPr="00736F08">
        <w:rPr>
          <w:rFonts w:ascii="Calibri" w:hAnsi="Calibri" w:cstheme="minorHAnsi"/>
          <w:color w:val="000000" w:themeColor="text1"/>
        </w:rPr>
        <w:t xml:space="preserve">Przedmiotu Umowy </w:t>
      </w:r>
      <w:r w:rsidR="009343D9" w:rsidRPr="00736F08">
        <w:rPr>
          <w:rFonts w:ascii="Calibri" w:hAnsi="Calibri"/>
          <w:color w:val="000000" w:themeColor="text1"/>
        </w:rPr>
        <w:t xml:space="preserve"> (na eta</w:t>
      </w:r>
      <w:r w:rsidR="00DD1B84" w:rsidRPr="00736F08">
        <w:rPr>
          <w:rFonts w:ascii="Calibri" w:hAnsi="Calibri"/>
          <w:color w:val="000000" w:themeColor="text1"/>
        </w:rPr>
        <w:t>pie uzgodnień z organami i wersją ostateczną</w:t>
      </w:r>
      <w:r w:rsidR="009343D9" w:rsidRPr="00736F08">
        <w:rPr>
          <w:rFonts w:ascii="Calibri" w:hAnsi="Calibri"/>
          <w:color w:val="000000" w:themeColor="text1"/>
        </w:rPr>
        <w:t>)</w:t>
      </w:r>
      <w:r w:rsidR="009343D9" w:rsidRPr="00736F08">
        <w:rPr>
          <w:rFonts w:ascii="Calibri" w:hAnsi="Calibri" w:cstheme="minorHAnsi"/>
          <w:color w:val="000000" w:themeColor="text1"/>
        </w:rPr>
        <w:t xml:space="preserve"> </w:t>
      </w:r>
      <w:r w:rsidRPr="00736F08">
        <w:rPr>
          <w:rFonts w:ascii="Calibri" w:hAnsi="Calibri" w:cstheme="minorHAnsi"/>
          <w:color w:val="000000" w:themeColor="text1"/>
        </w:rPr>
        <w:t>w następujący sposób:</w:t>
      </w:r>
      <w:bookmarkStart w:id="0" w:name="_Hlk58245464"/>
    </w:p>
    <w:p w14:paraId="404FC87B" w14:textId="21031C45" w:rsidR="00B71E14" w:rsidRPr="00736F08" w:rsidRDefault="00B71E14" w:rsidP="00EB62FF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Calibri" w:hAnsi="Calibri"/>
          <w:color w:val="000000" w:themeColor="text1"/>
        </w:rPr>
      </w:pPr>
      <w:r w:rsidRPr="00736F08">
        <w:rPr>
          <w:rFonts w:ascii="Calibri" w:hAnsi="Calibri"/>
          <w:color w:val="000000" w:themeColor="text1"/>
        </w:rPr>
        <w:t>Wersja elektroniczna (format *.</w:t>
      </w:r>
      <w:proofErr w:type="spellStart"/>
      <w:r w:rsidRPr="00736F08">
        <w:rPr>
          <w:rFonts w:ascii="Calibri" w:hAnsi="Calibri"/>
          <w:color w:val="000000" w:themeColor="text1"/>
        </w:rPr>
        <w:t>docx</w:t>
      </w:r>
      <w:proofErr w:type="spellEnd"/>
      <w:r w:rsidRPr="00736F08">
        <w:rPr>
          <w:rFonts w:ascii="Calibri" w:hAnsi="Calibri"/>
          <w:color w:val="000000" w:themeColor="text1"/>
        </w:rPr>
        <w:t xml:space="preserve"> oraz *.pdf), na</w:t>
      </w:r>
      <w:r w:rsidRPr="00736F08">
        <w:rPr>
          <w:rFonts w:ascii="Calibri" w:hAnsi="Calibri"/>
        </w:rPr>
        <w:t xml:space="preserve"> zewnętrznym nośniku danych</w:t>
      </w:r>
      <w:r w:rsidRPr="00736F08">
        <w:rPr>
          <w:rFonts w:ascii="Calibri" w:hAnsi="Calibri"/>
          <w:color w:val="000000" w:themeColor="text1"/>
        </w:rPr>
        <w:t xml:space="preserve"> –                  3 sztuki;</w:t>
      </w:r>
    </w:p>
    <w:p w14:paraId="511F73E8" w14:textId="5BE7545A" w:rsidR="00B71E14" w:rsidRPr="00736F08" w:rsidRDefault="00B71E14" w:rsidP="00006BBA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Calibri" w:hAnsi="Calibri"/>
          <w:color w:val="000000" w:themeColor="text1"/>
        </w:rPr>
      </w:pPr>
      <w:r w:rsidRPr="00736F08">
        <w:rPr>
          <w:rFonts w:ascii="Calibri" w:hAnsi="Calibri"/>
          <w:color w:val="000000" w:themeColor="text1"/>
        </w:rPr>
        <w:t>Wersja papierowa, wydruk w pełnym kolorze, zbindowana, format A4, mapy format minimum A3 – 3 sztuki.</w:t>
      </w:r>
    </w:p>
    <w:bookmarkEnd w:id="0"/>
    <w:p w14:paraId="29BEA4E8" w14:textId="1DE2B986" w:rsidR="00F520AB" w:rsidRPr="00736F08" w:rsidRDefault="00F520AB" w:rsidP="00EB62FF">
      <w:pPr>
        <w:pStyle w:val="Akapitzlist"/>
        <w:numPr>
          <w:ilvl w:val="0"/>
          <w:numId w:val="2"/>
        </w:numPr>
        <w:spacing w:after="0" w:line="360" w:lineRule="auto"/>
        <w:ind w:hanging="436"/>
        <w:jc w:val="both"/>
        <w:rPr>
          <w:rFonts w:ascii="Calibri" w:hAnsi="Calibri" w:cstheme="minorHAnsi"/>
          <w:b/>
          <w:bCs/>
          <w:color w:val="000000" w:themeColor="text1"/>
          <w:u w:val="single"/>
        </w:rPr>
      </w:pPr>
      <w:r w:rsidRPr="00736F08">
        <w:rPr>
          <w:rFonts w:ascii="Calibri" w:hAnsi="Calibri" w:cstheme="minorHAnsi"/>
          <w:color w:val="000000" w:themeColor="text1"/>
        </w:rPr>
        <w:t xml:space="preserve">Wszystkie dokumenty wytworzone w ramach realizacji niniejszego zamówienia powinny być opatrzone informacją o współfinansowaniu zamówienia ze środków UE oraz odpowiednimi logotypami, które Zamawiający przekaże Wykonawcy w terminie 7 dni </w:t>
      </w:r>
      <w:r w:rsidR="00353BFC" w:rsidRPr="00736F08">
        <w:rPr>
          <w:rFonts w:ascii="Calibri" w:hAnsi="Calibri" w:cstheme="minorHAnsi"/>
          <w:color w:val="000000" w:themeColor="text1"/>
        </w:rPr>
        <w:t>od zawarcia niniejszej</w:t>
      </w:r>
      <w:r w:rsidRPr="00736F08">
        <w:rPr>
          <w:rFonts w:ascii="Calibri" w:hAnsi="Calibri" w:cstheme="minorHAnsi"/>
          <w:color w:val="000000" w:themeColor="text1"/>
        </w:rPr>
        <w:t xml:space="preserve"> umowy. </w:t>
      </w:r>
    </w:p>
    <w:p w14:paraId="446EA4D4" w14:textId="77777777" w:rsidR="0016513F" w:rsidRPr="00736F08" w:rsidRDefault="0016513F" w:rsidP="00EB62FF">
      <w:pPr>
        <w:spacing w:after="0" w:line="360" w:lineRule="auto"/>
        <w:jc w:val="both"/>
        <w:rPr>
          <w:rFonts w:ascii="Calibri" w:hAnsi="Calibri" w:cstheme="minorHAnsi"/>
        </w:rPr>
      </w:pPr>
    </w:p>
    <w:p w14:paraId="50EEFF91" w14:textId="11674B70" w:rsidR="00E47206" w:rsidRPr="00736F08" w:rsidRDefault="00E47206" w:rsidP="00EB62F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alibri" w:hAnsi="Calibri" w:cstheme="minorHAnsi"/>
          <w:b/>
          <w:bCs/>
        </w:rPr>
      </w:pPr>
      <w:r w:rsidRPr="00736F08">
        <w:rPr>
          <w:rFonts w:ascii="Calibri" w:hAnsi="Calibri" w:cstheme="minorHAnsi"/>
          <w:b/>
          <w:bCs/>
        </w:rPr>
        <w:t>§</w:t>
      </w:r>
      <w:r w:rsidR="00BA4957" w:rsidRPr="00736F08">
        <w:rPr>
          <w:rFonts w:ascii="Calibri" w:hAnsi="Calibri" w:cstheme="minorHAnsi"/>
          <w:b/>
          <w:bCs/>
        </w:rPr>
        <w:t xml:space="preserve"> 4</w:t>
      </w:r>
      <w:r w:rsidRPr="00736F08">
        <w:rPr>
          <w:rFonts w:ascii="Calibri" w:hAnsi="Calibri" w:cstheme="minorHAnsi"/>
          <w:b/>
          <w:bCs/>
        </w:rPr>
        <w:t>.</w:t>
      </w:r>
    </w:p>
    <w:p w14:paraId="7BCF46B9" w14:textId="77777777" w:rsidR="00E47206" w:rsidRPr="00736F08" w:rsidRDefault="00E47206" w:rsidP="00EB62F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alibri" w:hAnsi="Calibri" w:cstheme="minorHAnsi"/>
          <w:b/>
          <w:bCs/>
        </w:rPr>
      </w:pPr>
      <w:r w:rsidRPr="00736F08">
        <w:rPr>
          <w:rFonts w:ascii="Calibri" w:hAnsi="Calibri" w:cstheme="minorHAnsi"/>
          <w:b/>
          <w:bCs/>
        </w:rPr>
        <w:t>Osoby do kontaktu w związku z Przedmiotem Umowy</w:t>
      </w:r>
    </w:p>
    <w:p w14:paraId="59D91A5F" w14:textId="77777777" w:rsidR="00E47206" w:rsidRPr="00736F08" w:rsidRDefault="00E47206" w:rsidP="00EB62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Do bieżących kontaktów w kwestiach dotyczących realizacji Umowy, każda ze Stron wyznacza swoich przedstawicieli w osobach:</w:t>
      </w:r>
    </w:p>
    <w:p w14:paraId="78D58F64" w14:textId="77777777" w:rsidR="00E47206" w:rsidRPr="00736F08" w:rsidRDefault="00E47206" w:rsidP="00EB62F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ze strony Zamawiającego:</w:t>
      </w:r>
    </w:p>
    <w:p w14:paraId="33EAEA36" w14:textId="238DBADD" w:rsidR="00E47206" w:rsidRPr="00736F08" w:rsidRDefault="0098710C" w:rsidP="00EB62FF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 xml:space="preserve">Bernadeta Lisson-Pastwa, tel.: </w:t>
      </w:r>
      <w:r w:rsidRPr="00736F08">
        <w:rPr>
          <w:rFonts w:ascii="Calibri" w:hAnsi="Calibri"/>
          <w:lang w:val="en-US" w:eastAsia="pl-PL"/>
        </w:rPr>
        <w:t>731 973 123</w:t>
      </w:r>
      <w:r w:rsidR="00E47206" w:rsidRPr="00736F08">
        <w:rPr>
          <w:rFonts w:ascii="Calibri" w:hAnsi="Calibri" w:cstheme="minorHAnsi"/>
        </w:rPr>
        <w:t>, adres e-mail:</w:t>
      </w:r>
      <w:r w:rsidRPr="00736F08">
        <w:rPr>
          <w:rFonts w:ascii="Calibri" w:hAnsi="Calibri"/>
          <w:color w:val="5B9BD5"/>
          <w:u w:val="single"/>
          <w:lang w:val="en-US" w:eastAsia="pl-PL"/>
        </w:rPr>
        <w:t xml:space="preserve"> </w:t>
      </w:r>
      <w:hyperlink r:id="rId8" w:history="1">
        <w:r w:rsidRPr="00736F08">
          <w:rPr>
            <w:rStyle w:val="Hipercze"/>
            <w:rFonts w:ascii="Calibri" w:hAnsi="Calibri"/>
            <w:lang w:val="en-US" w:eastAsia="pl-PL"/>
          </w:rPr>
          <w:t>bernadeta.lisson-pastwa@ao.opole.pl</w:t>
        </w:r>
      </w:hyperlink>
      <w:r w:rsidR="00E47206" w:rsidRPr="00736F08">
        <w:rPr>
          <w:rFonts w:ascii="Calibri" w:hAnsi="Calibri" w:cstheme="minorHAnsi"/>
        </w:rPr>
        <w:t>,</w:t>
      </w:r>
    </w:p>
    <w:p w14:paraId="22F45498" w14:textId="77777777" w:rsidR="00006BBA" w:rsidRPr="00736F08" w:rsidRDefault="00E47206" w:rsidP="00EB62F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ze strony Wykonawcy:</w:t>
      </w:r>
      <w:r w:rsidR="00BA4957" w:rsidRPr="00736F08">
        <w:rPr>
          <w:rFonts w:ascii="Calibri" w:hAnsi="Calibri" w:cstheme="minorHAnsi"/>
        </w:rPr>
        <w:t xml:space="preserve"> </w:t>
      </w:r>
    </w:p>
    <w:p w14:paraId="5512A86B" w14:textId="09EC8A45" w:rsidR="00E47206" w:rsidRPr="00736F08" w:rsidRDefault="00BA4957" w:rsidP="00006BBA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……………………………………</w:t>
      </w:r>
    </w:p>
    <w:p w14:paraId="549BF6B5" w14:textId="573EF85F" w:rsidR="00006BBA" w:rsidRPr="00736F08" w:rsidRDefault="00006BBA" w:rsidP="00006BBA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…………………………………</w:t>
      </w:r>
    </w:p>
    <w:p w14:paraId="37D7078E" w14:textId="6A6B0AEC" w:rsidR="00E47206" w:rsidRPr="00736F08" w:rsidRDefault="00D41E09" w:rsidP="00EB62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Osoby, o których mowa w ust. 1 pkt 2 lit. a i b</w:t>
      </w:r>
      <w:r w:rsidR="00E47206" w:rsidRPr="00736F08">
        <w:rPr>
          <w:rFonts w:ascii="Calibri" w:hAnsi="Calibri" w:cstheme="minorHAnsi"/>
        </w:rPr>
        <w:t xml:space="preserve"> powinny być niezmienne przez cały okres realizacji Przedmiotu Umowy z zastrzeżeniem § 4 ust. 2 </w:t>
      </w:r>
      <w:proofErr w:type="spellStart"/>
      <w:r w:rsidR="00E47206" w:rsidRPr="00736F08">
        <w:rPr>
          <w:rFonts w:ascii="Calibri" w:hAnsi="Calibri" w:cstheme="minorHAnsi"/>
        </w:rPr>
        <w:t>zd</w:t>
      </w:r>
      <w:proofErr w:type="spellEnd"/>
      <w:r w:rsidR="00E47206" w:rsidRPr="00736F08">
        <w:rPr>
          <w:rFonts w:ascii="Calibri" w:hAnsi="Calibri" w:cstheme="minorHAnsi"/>
        </w:rPr>
        <w:t xml:space="preserve">. drugie. W przypadku dokonania zmiany </w:t>
      </w:r>
      <w:r w:rsidR="00CC354D" w:rsidRPr="00736F08">
        <w:rPr>
          <w:rFonts w:ascii="Calibri" w:hAnsi="Calibri" w:cstheme="minorHAnsi"/>
        </w:rPr>
        <w:t xml:space="preserve">danych kontaktowych </w:t>
      </w:r>
      <w:r w:rsidR="00E47206" w:rsidRPr="00736F08">
        <w:rPr>
          <w:rFonts w:ascii="Calibri" w:hAnsi="Calibri" w:cstheme="minorHAnsi"/>
        </w:rPr>
        <w:t>osób, o których mowa w ust. 1</w:t>
      </w:r>
      <w:r w:rsidR="00CC354D" w:rsidRPr="00736F08">
        <w:rPr>
          <w:rFonts w:ascii="Calibri" w:hAnsi="Calibri" w:cstheme="minorHAnsi"/>
        </w:rPr>
        <w:t xml:space="preserve"> (telefon, adres e-mail)</w:t>
      </w:r>
      <w:r w:rsidR="00E47206" w:rsidRPr="00736F08">
        <w:rPr>
          <w:rFonts w:ascii="Calibri" w:hAnsi="Calibri" w:cstheme="minorHAnsi"/>
        </w:rPr>
        <w:t xml:space="preserve"> Strona dokonująca zmiany informuje o tym drugą Stronę oraz wskazuje uaktualniony numer telefonu oraz adres e-mail do kontaktów w związku z realizacją Umowy w formie pisemnej pod ryg</w:t>
      </w:r>
      <w:r w:rsidR="00E47206" w:rsidRPr="00736F08">
        <w:rPr>
          <w:rFonts w:ascii="Calibri" w:hAnsi="Calibri" w:cstheme="minorHAnsi"/>
          <w:color w:val="000000" w:themeColor="text1"/>
        </w:rPr>
        <w:t xml:space="preserve">orem nieważności. Zmiana, o której mowa </w:t>
      </w:r>
      <w:r w:rsidR="007258FD" w:rsidRPr="00736F08">
        <w:rPr>
          <w:rFonts w:ascii="Calibri" w:hAnsi="Calibri" w:cstheme="minorHAnsi"/>
          <w:color w:val="000000" w:themeColor="text1"/>
        </w:rPr>
        <w:t xml:space="preserve">powyżej </w:t>
      </w:r>
      <w:r w:rsidR="00CC354D" w:rsidRPr="00736F08">
        <w:rPr>
          <w:rFonts w:ascii="Calibri" w:hAnsi="Calibri" w:cstheme="minorHAnsi"/>
          <w:color w:val="000000" w:themeColor="text1"/>
        </w:rPr>
        <w:t xml:space="preserve">(zmiana nr telefonu, adresu e-mail) </w:t>
      </w:r>
      <w:r w:rsidR="00E47206" w:rsidRPr="00736F08">
        <w:rPr>
          <w:rFonts w:ascii="Calibri" w:hAnsi="Calibri" w:cstheme="minorHAnsi"/>
          <w:color w:val="000000" w:themeColor="text1"/>
        </w:rPr>
        <w:t>nie stanowi zmiany U</w:t>
      </w:r>
      <w:r w:rsidR="00006BBA" w:rsidRPr="00736F08">
        <w:rPr>
          <w:rFonts w:ascii="Calibri" w:hAnsi="Calibri" w:cstheme="minorHAnsi"/>
          <w:color w:val="000000" w:themeColor="text1"/>
        </w:rPr>
        <w:t>mowy w rozumieniu § 9</w:t>
      </w:r>
      <w:r w:rsidR="00E47206" w:rsidRPr="00736F08">
        <w:rPr>
          <w:rFonts w:ascii="Calibri" w:hAnsi="Calibri" w:cstheme="minorHAnsi"/>
          <w:color w:val="000000" w:themeColor="text1"/>
        </w:rPr>
        <w:t xml:space="preserve">. W </w:t>
      </w:r>
      <w:r w:rsidR="00E47206" w:rsidRPr="00736F08">
        <w:rPr>
          <w:rFonts w:ascii="Calibri" w:hAnsi="Calibri" w:cstheme="minorHAnsi"/>
        </w:rPr>
        <w:t xml:space="preserve">przypadku braku poinformowania Zamawiającego </w:t>
      </w:r>
      <w:r w:rsidR="00006BBA" w:rsidRPr="00736F08">
        <w:rPr>
          <w:rFonts w:ascii="Calibri" w:hAnsi="Calibri" w:cstheme="minorHAnsi"/>
        </w:rPr>
        <w:t xml:space="preserve">                               </w:t>
      </w:r>
      <w:r w:rsidR="00E47206" w:rsidRPr="00736F08">
        <w:rPr>
          <w:rFonts w:ascii="Calibri" w:hAnsi="Calibri" w:cstheme="minorHAnsi"/>
        </w:rPr>
        <w:t xml:space="preserve">w sposób, o którym mowa w zdaniu poprzedzającym, wszelkie informacje i zawiadomienia przekazywane z wykorzystaniem danych wskazanych w ust. 1 będą skuteczne i wiążące dla Strony dokonującej zmiany. </w:t>
      </w:r>
    </w:p>
    <w:p w14:paraId="4F49A18F" w14:textId="4276A082" w:rsidR="00E47206" w:rsidRPr="00736F08" w:rsidRDefault="00E47206" w:rsidP="00EB62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lastRenderedPageBreak/>
        <w:t xml:space="preserve">Osoby, o których mowa w ust. 1 pkt 1 oraz ust. 1 pkt 2 lit. a </w:t>
      </w:r>
      <w:r w:rsidR="008A67A0" w:rsidRPr="00736F08">
        <w:rPr>
          <w:rFonts w:ascii="Calibri" w:hAnsi="Calibri" w:cstheme="minorHAnsi"/>
        </w:rPr>
        <w:t xml:space="preserve">i b </w:t>
      </w:r>
      <w:r w:rsidR="00020705" w:rsidRPr="00736F08">
        <w:rPr>
          <w:rFonts w:ascii="Calibri" w:hAnsi="Calibri" w:cstheme="minorHAnsi"/>
          <w:color w:val="000000" w:themeColor="text1"/>
        </w:rPr>
        <w:t>są</w:t>
      </w:r>
      <w:r w:rsidRPr="00736F08">
        <w:rPr>
          <w:rFonts w:ascii="Calibri" w:hAnsi="Calibri" w:cstheme="minorHAnsi"/>
          <w:color w:val="000000" w:themeColor="text1"/>
        </w:rPr>
        <w:t xml:space="preserve"> </w:t>
      </w:r>
      <w:r w:rsidR="00DD1B84" w:rsidRPr="00736F08">
        <w:rPr>
          <w:rFonts w:ascii="Calibri" w:hAnsi="Calibri" w:cstheme="minorHAnsi"/>
        </w:rPr>
        <w:t>upoważnione</w:t>
      </w:r>
      <w:r w:rsidRPr="00736F08">
        <w:rPr>
          <w:rFonts w:ascii="Calibri" w:hAnsi="Calibri" w:cstheme="minorHAnsi"/>
        </w:rPr>
        <w:t xml:space="preserve"> do podpisania protokołów, o których mowa w </w:t>
      </w:r>
      <w:r w:rsidR="00DD1B84" w:rsidRPr="00736F08">
        <w:rPr>
          <w:rFonts w:ascii="Calibri" w:hAnsi="Calibri" w:cstheme="minorHAnsi"/>
        </w:rPr>
        <w:t xml:space="preserve">§ </w:t>
      </w:r>
      <w:r w:rsidR="00020705" w:rsidRPr="00736F08">
        <w:rPr>
          <w:rFonts w:ascii="Calibri" w:hAnsi="Calibri" w:cstheme="minorHAnsi"/>
        </w:rPr>
        <w:t xml:space="preserve">6 Umowy </w:t>
      </w:r>
      <w:r w:rsidRPr="00736F08">
        <w:rPr>
          <w:rFonts w:ascii="Calibri" w:hAnsi="Calibri" w:cstheme="minorHAnsi"/>
        </w:rPr>
        <w:t>oraz dokonania odbioru Przedmiotu Umowy</w:t>
      </w:r>
      <w:r w:rsidR="008A67A0" w:rsidRPr="00736F08">
        <w:rPr>
          <w:rFonts w:ascii="Calibri" w:hAnsi="Calibri" w:cstheme="minorHAnsi"/>
        </w:rPr>
        <w:t>.</w:t>
      </w:r>
    </w:p>
    <w:p w14:paraId="56C7D605" w14:textId="77777777" w:rsidR="00E47206" w:rsidRPr="00736F08" w:rsidRDefault="00E47206" w:rsidP="00EB62F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 w:cstheme="minorHAnsi"/>
        </w:rPr>
      </w:pPr>
    </w:p>
    <w:p w14:paraId="4B6A6D4F" w14:textId="26555138" w:rsidR="00E47206" w:rsidRPr="00736F08" w:rsidRDefault="00BA4957" w:rsidP="00EB62F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alibri" w:hAnsi="Calibri" w:cstheme="minorHAnsi"/>
          <w:b/>
          <w:bCs/>
        </w:rPr>
      </w:pPr>
      <w:r w:rsidRPr="00736F08">
        <w:rPr>
          <w:rFonts w:ascii="Calibri" w:hAnsi="Calibri" w:cstheme="minorHAnsi"/>
          <w:b/>
          <w:bCs/>
        </w:rPr>
        <w:t>§ 5</w:t>
      </w:r>
      <w:r w:rsidR="00E47206" w:rsidRPr="00736F08">
        <w:rPr>
          <w:rFonts w:ascii="Calibri" w:hAnsi="Calibri" w:cstheme="minorHAnsi"/>
          <w:b/>
          <w:bCs/>
        </w:rPr>
        <w:t>.</w:t>
      </w:r>
    </w:p>
    <w:p w14:paraId="3ADFF22F" w14:textId="0D1DF66B" w:rsidR="00E47206" w:rsidRPr="00736F08" w:rsidRDefault="00E47206" w:rsidP="00705A4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alibri" w:hAnsi="Calibri" w:cstheme="minorHAnsi"/>
          <w:b/>
          <w:bCs/>
        </w:rPr>
      </w:pPr>
      <w:r w:rsidRPr="00736F08">
        <w:rPr>
          <w:rFonts w:ascii="Calibri" w:hAnsi="Calibri" w:cstheme="minorHAnsi"/>
          <w:b/>
          <w:bCs/>
        </w:rPr>
        <w:t>Odbiór Przedmiotu Umowy</w:t>
      </w:r>
    </w:p>
    <w:p w14:paraId="3ED0037F" w14:textId="19B93FF8" w:rsidR="00E47206" w:rsidRPr="00736F08" w:rsidRDefault="00E47206" w:rsidP="00EB62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 xml:space="preserve">Strony postanawiają, że w trakcie realizacji Przedmiotu Umowy będą dokonywać </w:t>
      </w:r>
      <w:r w:rsidR="00815DE0" w:rsidRPr="00736F08">
        <w:rPr>
          <w:rFonts w:ascii="Calibri" w:hAnsi="Calibri" w:cstheme="minorHAnsi"/>
        </w:rPr>
        <w:t xml:space="preserve">odbioru </w:t>
      </w:r>
      <w:r w:rsidR="00DA0F8D" w:rsidRPr="00736F08">
        <w:rPr>
          <w:rFonts w:ascii="Calibri" w:hAnsi="Calibri" w:cstheme="minorHAnsi"/>
        </w:rPr>
        <w:t xml:space="preserve">częściowego i </w:t>
      </w:r>
      <w:r w:rsidRPr="00736F08">
        <w:rPr>
          <w:rFonts w:ascii="Calibri" w:hAnsi="Calibri" w:cstheme="minorHAnsi"/>
          <w:color w:val="000000" w:themeColor="text1"/>
        </w:rPr>
        <w:t>końcow</w:t>
      </w:r>
      <w:r w:rsidR="00815DE0" w:rsidRPr="00736F08">
        <w:rPr>
          <w:rFonts w:ascii="Calibri" w:hAnsi="Calibri" w:cstheme="minorHAnsi"/>
          <w:color w:val="000000" w:themeColor="text1"/>
        </w:rPr>
        <w:t>ego</w:t>
      </w:r>
      <w:r w:rsidRPr="00736F08">
        <w:rPr>
          <w:rFonts w:ascii="Calibri" w:hAnsi="Calibri" w:cstheme="minorHAnsi"/>
          <w:color w:val="000000" w:themeColor="text1"/>
        </w:rPr>
        <w:t xml:space="preserve"> Przedmiotu Umowy – na podstawie </w:t>
      </w:r>
      <w:r w:rsidR="00DA0F8D" w:rsidRPr="00736F08">
        <w:rPr>
          <w:rFonts w:ascii="Calibri" w:hAnsi="Calibri" w:cstheme="minorHAnsi"/>
          <w:color w:val="000000" w:themeColor="text1"/>
        </w:rPr>
        <w:t>odpowiednio częściowego</w:t>
      </w:r>
      <w:r w:rsidR="00B71E14" w:rsidRPr="00736F08">
        <w:rPr>
          <w:rFonts w:ascii="Calibri" w:hAnsi="Calibri" w:cstheme="minorHAnsi"/>
          <w:color w:val="000000" w:themeColor="text1"/>
        </w:rPr>
        <w:t xml:space="preserve">                                          </w:t>
      </w:r>
      <w:r w:rsidR="00DA0F8D" w:rsidRPr="00736F08">
        <w:rPr>
          <w:rFonts w:ascii="Calibri" w:hAnsi="Calibri" w:cstheme="minorHAnsi"/>
          <w:color w:val="000000" w:themeColor="text1"/>
        </w:rPr>
        <w:t xml:space="preserve"> i </w:t>
      </w:r>
      <w:r w:rsidRPr="00736F08">
        <w:rPr>
          <w:rFonts w:ascii="Calibri" w:hAnsi="Calibri" w:cstheme="minorHAnsi"/>
          <w:color w:val="000000" w:themeColor="text1"/>
        </w:rPr>
        <w:t>końcowego protokołu odbioru</w:t>
      </w:r>
      <w:r w:rsidR="00B71E14" w:rsidRPr="00736F08">
        <w:rPr>
          <w:rFonts w:ascii="Calibri" w:hAnsi="Calibri" w:cstheme="minorHAnsi"/>
          <w:color w:val="000000" w:themeColor="text1"/>
        </w:rPr>
        <w:t>.</w:t>
      </w:r>
    </w:p>
    <w:p w14:paraId="32B148AB" w14:textId="4D02D101" w:rsidR="007B0498" w:rsidRPr="00736F08" w:rsidRDefault="00E47206" w:rsidP="00EB62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  <w:color w:val="000000" w:themeColor="text1"/>
        </w:rPr>
        <w:t xml:space="preserve">Wykonawca zgłasza gotowość do odbioru </w:t>
      </w:r>
      <w:r w:rsidR="00DA1EE3" w:rsidRPr="00736F08">
        <w:rPr>
          <w:rFonts w:ascii="Calibri" w:hAnsi="Calibri" w:cstheme="minorHAnsi"/>
          <w:color w:val="000000" w:themeColor="text1"/>
        </w:rPr>
        <w:t xml:space="preserve">odpowiednio częściowego i </w:t>
      </w:r>
      <w:r w:rsidRPr="00736F08">
        <w:rPr>
          <w:rFonts w:ascii="Calibri" w:hAnsi="Calibri" w:cstheme="minorHAnsi"/>
          <w:color w:val="000000" w:themeColor="text1"/>
        </w:rPr>
        <w:t>końcowego Przedmiotu Umowy wysyłając zawiadomi</w:t>
      </w:r>
      <w:r w:rsidR="00FD2AB7" w:rsidRPr="00736F08">
        <w:rPr>
          <w:rFonts w:ascii="Calibri" w:hAnsi="Calibri" w:cstheme="minorHAnsi"/>
          <w:color w:val="000000" w:themeColor="text1"/>
        </w:rPr>
        <w:t>enie w formie wiadomości e-mail</w:t>
      </w:r>
      <w:r w:rsidR="00F37F5E" w:rsidRPr="00736F08">
        <w:rPr>
          <w:rFonts w:ascii="Calibri" w:hAnsi="Calibri" w:cstheme="minorHAnsi"/>
          <w:color w:val="000000" w:themeColor="text1"/>
        </w:rPr>
        <w:t xml:space="preserve"> </w:t>
      </w:r>
      <w:r w:rsidRPr="00736F08">
        <w:rPr>
          <w:rFonts w:ascii="Calibri" w:hAnsi="Calibri" w:cstheme="minorHAnsi"/>
          <w:color w:val="000000" w:themeColor="text1"/>
        </w:rPr>
        <w:t xml:space="preserve">pod rygorem nieważności. Gotowość do odbioru </w:t>
      </w:r>
      <w:r w:rsidR="006831CC" w:rsidRPr="00736F08">
        <w:rPr>
          <w:rFonts w:ascii="Calibri" w:hAnsi="Calibri" w:cstheme="minorHAnsi"/>
          <w:color w:val="000000" w:themeColor="text1"/>
        </w:rPr>
        <w:t xml:space="preserve">częściowego i </w:t>
      </w:r>
      <w:r w:rsidRPr="00736F08">
        <w:rPr>
          <w:rFonts w:ascii="Calibri" w:hAnsi="Calibri" w:cstheme="minorHAnsi"/>
          <w:color w:val="000000" w:themeColor="text1"/>
        </w:rPr>
        <w:t xml:space="preserve">końcowego Przedmiotu Umowy oznacza, że Wykonawca wykonał wszystkie </w:t>
      </w:r>
      <w:r w:rsidR="000C7A53" w:rsidRPr="00736F08">
        <w:rPr>
          <w:rFonts w:ascii="Calibri" w:hAnsi="Calibri" w:cstheme="minorHAnsi"/>
          <w:color w:val="000000" w:themeColor="text1"/>
        </w:rPr>
        <w:t>prace</w:t>
      </w:r>
      <w:r w:rsidRPr="00736F08">
        <w:rPr>
          <w:rFonts w:ascii="Calibri" w:hAnsi="Calibri" w:cstheme="minorHAnsi"/>
          <w:color w:val="000000" w:themeColor="text1"/>
        </w:rPr>
        <w:t xml:space="preserve"> oraz wprowadził ewentualne poprawki i/lub uzupełnienia i</w:t>
      </w:r>
      <w:r w:rsidR="00B71E14" w:rsidRPr="00736F08">
        <w:rPr>
          <w:rFonts w:ascii="Calibri" w:hAnsi="Calibri" w:cstheme="minorHAnsi"/>
          <w:color w:val="000000" w:themeColor="text1"/>
        </w:rPr>
        <w:t xml:space="preserve">/lub dokonał usunięcia usterek. </w:t>
      </w:r>
      <w:r w:rsidRPr="00736F08">
        <w:rPr>
          <w:rFonts w:ascii="Calibri" w:hAnsi="Calibri" w:cstheme="minorHAnsi"/>
          <w:color w:val="000000" w:themeColor="text1"/>
        </w:rPr>
        <w:t xml:space="preserve">Zamawiający dokona odbioru </w:t>
      </w:r>
      <w:r w:rsidR="004B2B0B" w:rsidRPr="00736F08">
        <w:rPr>
          <w:rFonts w:ascii="Calibri" w:hAnsi="Calibri" w:cstheme="minorHAnsi"/>
          <w:color w:val="000000" w:themeColor="text1"/>
        </w:rPr>
        <w:t xml:space="preserve">częściowego i </w:t>
      </w:r>
      <w:r w:rsidR="00DD1B84" w:rsidRPr="00736F08">
        <w:rPr>
          <w:rFonts w:ascii="Calibri" w:hAnsi="Calibri" w:cstheme="minorHAnsi"/>
          <w:color w:val="000000" w:themeColor="text1"/>
        </w:rPr>
        <w:t>końcowego przedmiotu u</w:t>
      </w:r>
      <w:r w:rsidRPr="00736F08">
        <w:rPr>
          <w:rFonts w:ascii="Calibri" w:hAnsi="Calibri" w:cstheme="minorHAnsi"/>
          <w:color w:val="000000" w:themeColor="text1"/>
        </w:rPr>
        <w:t xml:space="preserve">mowy w terminie nie dłuższym niż </w:t>
      </w:r>
      <w:r w:rsidR="00B71E14" w:rsidRPr="00736F08">
        <w:rPr>
          <w:rFonts w:ascii="Calibri" w:hAnsi="Calibri" w:cstheme="minorHAnsi"/>
          <w:color w:val="000000" w:themeColor="text1"/>
        </w:rPr>
        <w:t>5</w:t>
      </w:r>
      <w:r w:rsidRPr="00736F08">
        <w:rPr>
          <w:rFonts w:ascii="Calibri" w:hAnsi="Calibri" w:cstheme="minorHAnsi"/>
          <w:color w:val="000000" w:themeColor="text1"/>
        </w:rPr>
        <w:t xml:space="preserve"> dni roboczych od </w:t>
      </w:r>
      <w:r w:rsidR="007B0498" w:rsidRPr="00736F08">
        <w:rPr>
          <w:rFonts w:ascii="Calibri" w:hAnsi="Calibri" w:cstheme="minorHAnsi"/>
        </w:rPr>
        <w:t>otrzymania zaakceptowanej</w:t>
      </w:r>
      <w:r w:rsidR="004E7319" w:rsidRPr="00736F08">
        <w:rPr>
          <w:rFonts w:ascii="Calibri" w:hAnsi="Calibri" w:cstheme="minorHAnsi"/>
        </w:rPr>
        <w:t>,</w:t>
      </w:r>
      <w:r w:rsidR="007B0498" w:rsidRPr="00736F08">
        <w:rPr>
          <w:rFonts w:ascii="Calibri" w:hAnsi="Calibri" w:cstheme="minorHAnsi"/>
        </w:rPr>
        <w:t xml:space="preserve"> zaktualizowanej wersji </w:t>
      </w:r>
      <w:r w:rsidR="00B71E14" w:rsidRPr="00736F08">
        <w:rPr>
          <w:rFonts w:ascii="Calibri" w:hAnsi="Calibri" w:cstheme="minorHAnsi"/>
        </w:rPr>
        <w:t xml:space="preserve">przedmiotu umowy skierowanej do konsultacji społecznych </w:t>
      </w:r>
      <w:r w:rsidR="007B0498" w:rsidRPr="00736F08">
        <w:rPr>
          <w:rFonts w:ascii="Calibri" w:hAnsi="Calibri" w:cstheme="minorHAnsi"/>
        </w:rPr>
        <w:t>Modelu po konsultacjach społecznych</w:t>
      </w:r>
      <w:r w:rsidR="00B71E14" w:rsidRPr="00736F08">
        <w:rPr>
          <w:rFonts w:ascii="Calibri" w:hAnsi="Calibri" w:cstheme="minorHAnsi"/>
        </w:rPr>
        <w:t xml:space="preserve"> oraz po otrzymaniu ostatecznej wersji. </w:t>
      </w:r>
    </w:p>
    <w:p w14:paraId="566F7A8B" w14:textId="50323290" w:rsidR="00E47206" w:rsidRPr="00736F08" w:rsidRDefault="00E47206" w:rsidP="00EB62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  <w:color w:val="000000" w:themeColor="text1"/>
        </w:rPr>
        <w:t xml:space="preserve">Zamawiający odmówi odbioru </w:t>
      </w:r>
      <w:r w:rsidR="00C14E12" w:rsidRPr="00736F08">
        <w:rPr>
          <w:rFonts w:ascii="Calibri" w:hAnsi="Calibri" w:cstheme="minorHAnsi"/>
          <w:color w:val="000000" w:themeColor="text1"/>
        </w:rPr>
        <w:t>odpowiednio częściowego</w:t>
      </w:r>
      <w:r w:rsidR="00BD0784" w:rsidRPr="00736F08">
        <w:rPr>
          <w:rFonts w:ascii="Calibri" w:hAnsi="Calibri" w:cstheme="minorHAnsi"/>
          <w:color w:val="000000" w:themeColor="text1"/>
        </w:rPr>
        <w:t>/</w:t>
      </w:r>
      <w:r w:rsidRPr="00736F08">
        <w:rPr>
          <w:rFonts w:ascii="Calibri" w:hAnsi="Calibri" w:cstheme="minorHAnsi"/>
          <w:color w:val="000000" w:themeColor="text1"/>
        </w:rPr>
        <w:t xml:space="preserve">końcowego Przedmiotu Umowy, jeżeli </w:t>
      </w:r>
      <w:r w:rsidR="008411FD" w:rsidRPr="00736F08">
        <w:rPr>
          <w:rFonts w:ascii="Calibri" w:hAnsi="Calibri" w:cstheme="minorHAnsi"/>
          <w:color w:val="000000" w:themeColor="text1"/>
        </w:rPr>
        <w:t>P</w:t>
      </w:r>
      <w:r w:rsidRPr="00736F08">
        <w:rPr>
          <w:rFonts w:ascii="Calibri" w:hAnsi="Calibri" w:cstheme="minorHAnsi"/>
          <w:color w:val="000000" w:themeColor="text1"/>
        </w:rPr>
        <w:t>rzedmiot Umowy nie został wykonan</w:t>
      </w:r>
      <w:r w:rsidR="001D345D" w:rsidRPr="00736F08">
        <w:rPr>
          <w:rFonts w:ascii="Calibri" w:hAnsi="Calibri" w:cstheme="minorHAnsi"/>
          <w:color w:val="000000" w:themeColor="text1"/>
        </w:rPr>
        <w:t>y</w:t>
      </w:r>
      <w:r w:rsidRPr="00736F08">
        <w:rPr>
          <w:rFonts w:ascii="Calibri" w:hAnsi="Calibri" w:cstheme="minorHAnsi"/>
          <w:color w:val="000000" w:themeColor="text1"/>
        </w:rPr>
        <w:t xml:space="preserve"> zgodnie z postanowieniami Umowy</w:t>
      </w:r>
      <w:r w:rsidR="00020705" w:rsidRPr="00736F08">
        <w:rPr>
          <w:rFonts w:ascii="Calibri" w:hAnsi="Calibri" w:cstheme="minorHAnsi"/>
          <w:color w:val="000000" w:themeColor="text1"/>
        </w:rPr>
        <w:t>, w tym załącznikami do Umowy.</w:t>
      </w:r>
    </w:p>
    <w:p w14:paraId="0DBD074F" w14:textId="01863463" w:rsidR="00E47206" w:rsidRPr="00736F08" w:rsidRDefault="00E47206" w:rsidP="00EB62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 xml:space="preserve">W przypadku stwierdzenia przez Zamawiającego podczas odbioru, o którym mowa w ust. 3 wad nieistotnych, Wykonawca jest zobowiązany wady te na koszt własny usunąć </w:t>
      </w:r>
      <w:r w:rsidR="00845973" w:rsidRPr="00736F08">
        <w:rPr>
          <w:rFonts w:ascii="Calibri" w:hAnsi="Calibri" w:cstheme="minorHAnsi"/>
        </w:rPr>
        <w:br/>
      </w:r>
      <w:r w:rsidRPr="00736F08">
        <w:rPr>
          <w:rFonts w:ascii="Calibri" w:hAnsi="Calibri" w:cstheme="minorHAnsi"/>
        </w:rPr>
        <w:t>w wyznaczonym przez Zamawiającego terminie. Wskazane wady, które nie zostały przez Wykonawcę poprawione w wyznaczonym przez Zamawiającego terminie, stanowią nienależyte wykonanie przedmiotu umowy i stanowią podstawę do nalicz</w:t>
      </w:r>
      <w:r w:rsidR="00B71E14" w:rsidRPr="00736F08">
        <w:rPr>
          <w:rFonts w:ascii="Calibri" w:hAnsi="Calibri" w:cstheme="minorHAnsi"/>
        </w:rPr>
        <w:t>enia kary umownej zgodnie z § 9</w:t>
      </w:r>
      <w:r w:rsidRPr="00736F08">
        <w:rPr>
          <w:rFonts w:ascii="Calibri" w:hAnsi="Calibri" w:cstheme="minorHAnsi"/>
        </w:rPr>
        <w:t xml:space="preserve"> ust. 1 pkt 3</w:t>
      </w:r>
      <w:r w:rsidR="00854B11" w:rsidRPr="00736F08">
        <w:rPr>
          <w:rFonts w:ascii="Calibri" w:hAnsi="Calibri" w:cstheme="minorHAnsi"/>
        </w:rPr>
        <w:t xml:space="preserve"> Umowy</w:t>
      </w:r>
      <w:r w:rsidRPr="00736F08">
        <w:rPr>
          <w:rFonts w:ascii="Calibri" w:hAnsi="Calibri" w:cstheme="minorHAnsi"/>
        </w:rPr>
        <w:t xml:space="preserve">, bez ponownego wezwania lub do odstąpienia od umowy </w:t>
      </w:r>
      <w:r w:rsidR="00845973" w:rsidRPr="00736F08">
        <w:rPr>
          <w:rFonts w:ascii="Calibri" w:hAnsi="Calibri" w:cstheme="minorHAnsi"/>
        </w:rPr>
        <w:br/>
      </w:r>
      <w:r w:rsidRPr="00736F08">
        <w:rPr>
          <w:rFonts w:ascii="Calibri" w:hAnsi="Calibri" w:cstheme="minorHAnsi"/>
        </w:rPr>
        <w:t>z przyczyn dotyczących Wykonawcy.</w:t>
      </w:r>
    </w:p>
    <w:p w14:paraId="27CE08E3" w14:textId="5B0107F8" w:rsidR="00E47206" w:rsidRPr="00736F08" w:rsidRDefault="00E47206" w:rsidP="00EB62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 xml:space="preserve">W przypadku stwierdzenia przez Zamawiającego podczas odbioru, o którym mowa w ust. </w:t>
      </w:r>
      <w:r w:rsidR="00A37375" w:rsidRPr="00736F08">
        <w:rPr>
          <w:rFonts w:ascii="Calibri" w:hAnsi="Calibri" w:cstheme="minorHAnsi"/>
        </w:rPr>
        <w:t xml:space="preserve">3 </w:t>
      </w:r>
      <w:r w:rsidRPr="00736F08">
        <w:rPr>
          <w:rFonts w:ascii="Calibri" w:hAnsi="Calibri" w:cstheme="minorHAnsi"/>
        </w:rPr>
        <w:t>wad istotnych, które uniemożliwiają prawidłowe wykonanie Przedmiotu Umowy, Zamawiający ma prawo żądania usunięcia wad bez względu na koszty po stronie Wykonawcy lub wykonania Przedmiotu Umowy w żądanym przez Zamawiającego zakresie po raz drugi, na koszt Wykonawcy, wyznaczając w tym celu odpowiedni termin. W przypadku bezskutecznego upływu terminu, o którym mowa w zdaniu poprzedzającym, Zamawiający jest uprawniony do naliczenia ka</w:t>
      </w:r>
      <w:r w:rsidR="0017168C" w:rsidRPr="00736F08">
        <w:rPr>
          <w:rFonts w:ascii="Calibri" w:hAnsi="Calibri" w:cstheme="minorHAnsi"/>
        </w:rPr>
        <w:t>ry umownej, o której mowa w § 9</w:t>
      </w:r>
      <w:r w:rsidRPr="00736F08">
        <w:rPr>
          <w:rFonts w:ascii="Calibri" w:hAnsi="Calibri" w:cstheme="minorHAnsi"/>
        </w:rPr>
        <w:t xml:space="preserve"> ust. 1 pkt 3 bez ponownego wezwania Wykonawcy lub do odstąpienia od umowy z przyczyn leżących po stronie Wykonawcy.</w:t>
      </w:r>
    </w:p>
    <w:p w14:paraId="2637C63B" w14:textId="69B5D645" w:rsidR="00E47206" w:rsidRPr="00736F08" w:rsidRDefault="00E47206" w:rsidP="00EB62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lastRenderedPageBreak/>
        <w:t xml:space="preserve">Niezależnie od wykonania przez Zamawiającego uprawnienia, o którym mowa w ust. </w:t>
      </w:r>
      <w:r w:rsidR="00006BBA" w:rsidRPr="00736F08">
        <w:rPr>
          <w:rFonts w:ascii="Calibri" w:hAnsi="Calibri" w:cstheme="minorHAnsi"/>
        </w:rPr>
        <w:t>4</w:t>
      </w:r>
      <w:r w:rsidRPr="00736F08">
        <w:rPr>
          <w:rFonts w:ascii="Calibri" w:hAnsi="Calibri" w:cstheme="minorHAnsi"/>
        </w:rPr>
        <w:t xml:space="preserve"> </w:t>
      </w:r>
      <w:proofErr w:type="spellStart"/>
      <w:r w:rsidRPr="00736F08">
        <w:rPr>
          <w:rFonts w:ascii="Calibri" w:hAnsi="Calibri" w:cstheme="minorHAnsi"/>
        </w:rPr>
        <w:t>zd</w:t>
      </w:r>
      <w:proofErr w:type="spellEnd"/>
      <w:r w:rsidRPr="00736F08">
        <w:rPr>
          <w:rFonts w:ascii="Calibri" w:hAnsi="Calibri" w:cstheme="minorHAnsi"/>
        </w:rPr>
        <w:t xml:space="preserve">. drugie lub w ust. </w:t>
      </w:r>
      <w:r w:rsidR="00006BBA" w:rsidRPr="00736F08">
        <w:rPr>
          <w:rFonts w:ascii="Calibri" w:hAnsi="Calibri" w:cstheme="minorHAnsi"/>
        </w:rPr>
        <w:t>5</w:t>
      </w:r>
      <w:r w:rsidRPr="00736F08">
        <w:rPr>
          <w:rFonts w:ascii="Calibri" w:hAnsi="Calibri" w:cstheme="minorHAnsi"/>
        </w:rPr>
        <w:t xml:space="preserve"> </w:t>
      </w:r>
      <w:proofErr w:type="spellStart"/>
      <w:r w:rsidRPr="00736F08">
        <w:rPr>
          <w:rFonts w:ascii="Calibri" w:hAnsi="Calibri" w:cstheme="minorHAnsi"/>
        </w:rPr>
        <w:t>zd</w:t>
      </w:r>
      <w:proofErr w:type="spellEnd"/>
      <w:r w:rsidRPr="00736F08">
        <w:rPr>
          <w:rFonts w:ascii="Calibri" w:hAnsi="Calibri" w:cstheme="minorHAnsi"/>
        </w:rPr>
        <w:t>. drugie, Zamawiającemu przysługuje prawo do powierzenia usunięcia wad innemu podmiotowi na koszt i ryzyko Wykonawcy.</w:t>
      </w:r>
    </w:p>
    <w:p w14:paraId="44BC9023" w14:textId="77777777" w:rsidR="00E47206" w:rsidRPr="00736F08" w:rsidRDefault="00E47206" w:rsidP="00EB62F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 w:cstheme="minorHAnsi"/>
        </w:rPr>
      </w:pPr>
    </w:p>
    <w:p w14:paraId="10F26C3B" w14:textId="1A1A262B" w:rsidR="00E47206" w:rsidRPr="00736F08" w:rsidRDefault="00BA4957" w:rsidP="00EB62F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alibri" w:hAnsi="Calibri" w:cstheme="minorHAnsi"/>
          <w:b/>
          <w:bCs/>
        </w:rPr>
      </w:pPr>
      <w:r w:rsidRPr="00736F08">
        <w:rPr>
          <w:rFonts w:ascii="Calibri" w:hAnsi="Calibri" w:cstheme="minorHAnsi"/>
          <w:b/>
          <w:bCs/>
        </w:rPr>
        <w:t>§ 6</w:t>
      </w:r>
      <w:r w:rsidR="00E47206" w:rsidRPr="00736F08">
        <w:rPr>
          <w:rFonts w:ascii="Calibri" w:hAnsi="Calibri" w:cstheme="minorHAnsi"/>
          <w:b/>
          <w:bCs/>
        </w:rPr>
        <w:t>.</w:t>
      </w:r>
    </w:p>
    <w:p w14:paraId="3F2EBAEC" w14:textId="77777777" w:rsidR="00E47206" w:rsidRPr="00736F08" w:rsidRDefault="00E47206" w:rsidP="00EB62F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alibri" w:hAnsi="Calibri" w:cstheme="minorHAnsi"/>
          <w:b/>
          <w:bCs/>
        </w:rPr>
      </w:pPr>
      <w:r w:rsidRPr="00736F08">
        <w:rPr>
          <w:rFonts w:ascii="Calibri" w:hAnsi="Calibri" w:cstheme="minorHAnsi"/>
          <w:b/>
          <w:bCs/>
        </w:rPr>
        <w:t>Wynagrodzenie Wykonawcy i warunki jego płatności</w:t>
      </w:r>
    </w:p>
    <w:p w14:paraId="7EC5BF01" w14:textId="52785ABE" w:rsidR="00E47206" w:rsidRPr="00736F08" w:rsidRDefault="00E47206" w:rsidP="00EB62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 xml:space="preserve">Za prawidłową realizację Umowy w zakresie wszelkich jej postanowień, w tym za przeniesienie na Zamawiającego autorskich praw majątkowych do wszystkich utworów powstałych podczas i w związku z jej wykonywaniem, z tytułu udzielenia Zamawiającemu zezwolenia na wykonywanie autorskich praw zależnych do opracowań utworów z tytułu przeniesienia na Zamawiającego własności nośników, na których utwór utrwalono Strony ustalają, że Wykonawcy przysługuje </w:t>
      </w:r>
      <w:r w:rsidRPr="00736F08">
        <w:rPr>
          <w:rFonts w:ascii="Calibri" w:hAnsi="Calibri" w:cstheme="minorHAnsi"/>
          <w:b/>
          <w:bCs/>
        </w:rPr>
        <w:t>wynagrodzenie ryczałtowe</w:t>
      </w:r>
      <w:r w:rsidRPr="00736F08">
        <w:rPr>
          <w:rFonts w:ascii="Calibri" w:hAnsi="Calibri" w:cstheme="minorHAnsi"/>
        </w:rPr>
        <w:t xml:space="preserve"> w wysokości </w:t>
      </w:r>
      <w:r w:rsidR="0017168C" w:rsidRPr="00736F08">
        <w:rPr>
          <w:rFonts w:ascii="Calibri" w:hAnsi="Calibri" w:cstheme="minorHAnsi"/>
        </w:rPr>
        <w:t>……………….</w:t>
      </w:r>
      <w:r w:rsidR="0098710C" w:rsidRPr="00736F08">
        <w:rPr>
          <w:rFonts w:ascii="Calibri" w:hAnsi="Calibri" w:cstheme="minorHAnsi"/>
        </w:rPr>
        <w:t>złotych netto (słownie:</w:t>
      </w:r>
      <w:r w:rsidR="0017168C" w:rsidRPr="00736F08">
        <w:rPr>
          <w:rFonts w:ascii="Calibri" w:hAnsi="Calibri" w:cstheme="minorHAnsi"/>
        </w:rPr>
        <w:t>………………….</w:t>
      </w:r>
      <w:r w:rsidRPr="00736F08">
        <w:rPr>
          <w:rFonts w:ascii="Calibri" w:hAnsi="Calibri" w:cstheme="minorHAnsi"/>
        </w:rPr>
        <w:t>), powiększon</w:t>
      </w:r>
      <w:r w:rsidR="00020705" w:rsidRPr="00736F08">
        <w:rPr>
          <w:rFonts w:ascii="Calibri" w:hAnsi="Calibri" w:cstheme="minorHAnsi"/>
        </w:rPr>
        <w:t>e</w:t>
      </w:r>
      <w:r w:rsidRPr="00736F08">
        <w:rPr>
          <w:rFonts w:ascii="Calibri" w:hAnsi="Calibri" w:cstheme="minorHAnsi"/>
        </w:rPr>
        <w:t xml:space="preserve"> o nal</w:t>
      </w:r>
      <w:r w:rsidR="0098710C" w:rsidRPr="00736F08">
        <w:rPr>
          <w:rFonts w:ascii="Calibri" w:hAnsi="Calibri" w:cstheme="minorHAnsi"/>
        </w:rPr>
        <w:t xml:space="preserve">eżny podatek VAT w wysokości </w:t>
      </w:r>
      <w:r w:rsidR="0017168C" w:rsidRPr="00736F08">
        <w:rPr>
          <w:rFonts w:ascii="Calibri" w:hAnsi="Calibri" w:cstheme="minorHAnsi"/>
        </w:rPr>
        <w:t>…………………….</w:t>
      </w:r>
      <w:r w:rsidRPr="00736F08">
        <w:rPr>
          <w:rFonts w:ascii="Calibri" w:hAnsi="Calibri" w:cstheme="minorHAnsi"/>
        </w:rPr>
        <w:t>zł, co stanowi łączną kwotę</w:t>
      </w:r>
      <w:r w:rsidR="0098710C" w:rsidRPr="00736F08">
        <w:rPr>
          <w:rFonts w:ascii="Calibri" w:hAnsi="Calibri" w:cstheme="minorHAnsi"/>
        </w:rPr>
        <w:t xml:space="preserve"> wynagrodzenia w wysokości </w:t>
      </w:r>
      <w:r w:rsidR="0017168C" w:rsidRPr="00736F08">
        <w:rPr>
          <w:rFonts w:ascii="Calibri" w:hAnsi="Calibri" w:cstheme="minorHAnsi"/>
        </w:rPr>
        <w:t>……………………….</w:t>
      </w:r>
      <w:r w:rsidR="0098710C" w:rsidRPr="00736F08">
        <w:rPr>
          <w:rFonts w:ascii="Calibri" w:hAnsi="Calibri" w:cstheme="minorHAnsi"/>
        </w:rPr>
        <w:t xml:space="preserve">złotych brutto (słownie: </w:t>
      </w:r>
      <w:r w:rsidR="0017168C" w:rsidRPr="00736F08">
        <w:rPr>
          <w:rFonts w:ascii="Calibri" w:hAnsi="Calibri" w:cstheme="minorHAnsi"/>
        </w:rPr>
        <w:t>………………………………..)</w:t>
      </w:r>
    </w:p>
    <w:p w14:paraId="033D9050" w14:textId="5DB12B14" w:rsidR="00E47206" w:rsidRPr="00736F08" w:rsidRDefault="00E47206" w:rsidP="00EB62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 xml:space="preserve">Wynagrodzenie ryczałtowe, o którym mowa w ust. 1 obejmuje wszystkie koszty związane </w:t>
      </w:r>
      <w:r w:rsidR="00845973" w:rsidRPr="00736F08">
        <w:rPr>
          <w:rFonts w:ascii="Calibri" w:hAnsi="Calibri" w:cstheme="minorHAnsi"/>
        </w:rPr>
        <w:br/>
      </w:r>
      <w:r w:rsidRPr="00736F08">
        <w:rPr>
          <w:rFonts w:ascii="Calibri" w:hAnsi="Calibri" w:cstheme="minorHAnsi"/>
        </w:rPr>
        <w:t>z realizacją Umowy, w tym ryzyko Wykonawcy z tytułu niedoszacowania kosztów związanych z realizacją Umowy, a także oddziaływania innych czynników mających lub mogących mieć wpływ na koszty. Niedoszacowanie, pominięcie oraz brak rozpoznania zakresu przedmiotu umowy nie może być podstawą do żądania zmiany wynagrodzenia ryczałtowego określonego w ust. 1.</w:t>
      </w:r>
    </w:p>
    <w:p w14:paraId="6BD605C8" w14:textId="6E3E05AF" w:rsidR="00E47206" w:rsidRPr="00736F08" w:rsidRDefault="00E47206" w:rsidP="00EB62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436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 xml:space="preserve">Wykonawca oświadcza, że jest płatnikiem VAT, uprawnionym do wystawienia faktury VAT. Numer NIP </w:t>
      </w:r>
      <w:r w:rsidR="003F6950" w:rsidRPr="00736F08">
        <w:rPr>
          <w:rFonts w:ascii="Calibri" w:hAnsi="Calibri" w:cstheme="minorHAnsi"/>
        </w:rPr>
        <w:t>W</w:t>
      </w:r>
      <w:r w:rsidR="00FD2AB7" w:rsidRPr="00736F08">
        <w:rPr>
          <w:rFonts w:ascii="Calibri" w:hAnsi="Calibri" w:cstheme="minorHAnsi"/>
        </w:rPr>
        <w:t xml:space="preserve">ykonawcy: </w:t>
      </w:r>
    </w:p>
    <w:p w14:paraId="4AA0251F" w14:textId="3893D178" w:rsidR="00351306" w:rsidRPr="00736F08" w:rsidRDefault="00031585" w:rsidP="00EB62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 xml:space="preserve">Rozliczenie między Stronami </w:t>
      </w:r>
      <w:r w:rsidR="00186F8D" w:rsidRPr="00736F08">
        <w:rPr>
          <w:rFonts w:ascii="Calibri" w:hAnsi="Calibri" w:cstheme="minorHAnsi"/>
        </w:rPr>
        <w:t xml:space="preserve">następować będzie na podstawie faktury częściowej i faktury końcowej </w:t>
      </w:r>
      <w:r w:rsidR="00DD4D37" w:rsidRPr="00736F08">
        <w:rPr>
          <w:rFonts w:ascii="Calibri" w:hAnsi="Calibri" w:cstheme="minorHAnsi"/>
        </w:rPr>
        <w:t>wystawionych przez Wykonawcę, na podstawie protokołów odpowiednio odbioru częściowego i odbioru koń</w:t>
      </w:r>
      <w:r w:rsidR="004672CF" w:rsidRPr="00736F08">
        <w:rPr>
          <w:rFonts w:ascii="Calibri" w:hAnsi="Calibri" w:cstheme="minorHAnsi"/>
        </w:rPr>
        <w:t xml:space="preserve">cowego, </w:t>
      </w:r>
      <w:r w:rsidR="00223A9C" w:rsidRPr="00736F08">
        <w:rPr>
          <w:rFonts w:ascii="Calibri" w:hAnsi="Calibri" w:cstheme="minorHAnsi"/>
        </w:rPr>
        <w:t xml:space="preserve">zgodnie z </w:t>
      </w:r>
      <w:r w:rsidR="00E647F3" w:rsidRPr="00736F08">
        <w:rPr>
          <w:rFonts w:ascii="Calibri" w:hAnsi="Calibri" w:cstheme="minorHAnsi"/>
          <w:bCs/>
        </w:rPr>
        <w:t>§</w:t>
      </w:r>
      <w:r w:rsidR="00840D3D" w:rsidRPr="00736F08">
        <w:rPr>
          <w:rFonts w:ascii="Calibri" w:hAnsi="Calibri" w:cstheme="minorHAnsi"/>
        </w:rPr>
        <w:t>5.</w:t>
      </w:r>
      <w:r w:rsidR="008F5CF1" w:rsidRPr="00736F08">
        <w:rPr>
          <w:rFonts w:ascii="Calibri" w:hAnsi="Calibri" w:cstheme="minorHAnsi"/>
        </w:rPr>
        <w:t xml:space="preserve"> </w:t>
      </w:r>
      <w:r w:rsidR="00351306" w:rsidRPr="00736F08">
        <w:rPr>
          <w:rFonts w:ascii="Calibri" w:hAnsi="Calibri" w:cstheme="minorHAnsi"/>
        </w:rPr>
        <w:t>Wynagrodzenie będzie</w:t>
      </w:r>
      <w:r w:rsidR="00E47206" w:rsidRPr="00736F08">
        <w:rPr>
          <w:rFonts w:ascii="Calibri" w:hAnsi="Calibri" w:cstheme="minorHAnsi"/>
        </w:rPr>
        <w:t xml:space="preserve"> dokon</w:t>
      </w:r>
      <w:r w:rsidR="00351306" w:rsidRPr="00736F08">
        <w:rPr>
          <w:rFonts w:ascii="Calibri" w:hAnsi="Calibri" w:cstheme="minorHAnsi"/>
        </w:rPr>
        <w:t>ane</w:t>
      </w:r>
      <w:r w:rsidR="00E47206" w:rsidRPr="00736F08">
        <w:rPr>
          <w:rFonts w:ascii="Calibri" w:hAnsi="Calibri" w:cstheme="minorHAnsi"/>
        </w:rPr>
        <w:t xml:space="preserve"> na podstawie prawidłowo </w:t>
      </w:r>
      <w:r w:rsidR="008F5CF1" w:rsidRPr="00736F08">
        <w:rPr>
          <w:rFonts w:ascii="Calibri" w:hAnsi="Calibri" w:cstheme="minorHAnsi"/>
        </w:rPr>
        <w:t xml:space="preserve">wystawionych </w:t>
      </w:r>
      <w:r w:rsidR="00E47206" w:rsidRPr="00736F08">
        <w:rPr>
          <w:rFonts w:ascii="Calibri" w:hAnsi="Calibri" w:cstheme="minorHAnsi"/>
        </w:rPr>
        <w:t xml:space="preserve">faktur VAT </w:t>
      </w:r>
      <w:r w:rsidR="008F5CF1" w:rsidRPr="00736F08">
        <w:rPr>
          <w:rFonts w:ascii="Calibri" w:hAnsi="Calibri" w:cstheme="minorHAnsi"/>
        </w:rPr>
        <w:t xml:space="preserve">doręczonych </w:t>
      </w:r>
      <w:r w:rsidR="00E47206" w:rsidRPr="00736F08">
        <w:rPr>
          <w:rFonts w:ascii="Calibri" w:hAnsi="Calibri" w:cstheme="minorHAnsi"/>
        </w:rPr>
        <w:t>Zamawiającemu</w:t>
      </w:r>
      <w:r w:rsidR="00351306" w:rsidRPr="00736F08">
        <w:rPr>
          <w:rFonts w:ascii="Calibri" w:hAnsi="Calibri" w:cstheme="minorHAnsi"/>
        </w:rPr>
        <w:t>.</w:t>
      </w:r>
    </w:p>
    <w:p w14:paraId="5B5547C6" w14:textId="472C9EE3" w:rsidR="00840D3D" w:rsidRPr="00736F08" w:rsidRDefault="00840D3D" w:rsidP="00EB62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Wykonawca otrzyma wynagrodzenie w częściach, które będą płatne zgodnie z następującymi zasadami:</w:t>
      </w:r>
    </w:p>
    <w:p w14:paraId="74EE7279" w14:textId="7D7ED103" w:rsidR="00012ECC" w:rsidRPr="00736F08" w:rsidRDefault="00E647F3" w:rsidP="00EB62FF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Po wykonaniu Prognozy skierowanej do konsultacji społecznych i dokonanym</w:t>
      </w:r>
      <w:r w:rsidR="00DD1B84" w:rsidRPr="00736F08">
        <w:rPr>
          <w:rFonts w:ascii="Calibri" w:hAnsi="Calibri" w:cstheme="minorHAnsi"/>
        </w:rPr>
        <w:t xml:space="preserve"> odbiorze bez uwag i zastrzeżeń</w:t>
      </w:r>
      <w:r w:rsidR="002108C0" w:rsidRPr="00736F08">
        <w:rPr>
          <w:rFonts w:ascii="Calibri" w:hAnsi="Calibri" w:cstheme="minorHAnsi"/>
        </w:rPr>
        <w:t xml:space="preserve">, </w:t>
      </w:r>
      <w:r w:rsidR="00840D3D" w:rsidRPr="00736F08">
        <w:rPr>
          <w:rFonts w:ascii="Calibri" w:hAnsi="Calibri" w:cstheme="minorHAnsi"/>
        </w:rPr>
        <w:t>Wykonawcy</w:t>
      </w:r>
      <w:r w:rsidR="005B59C4" w:rsidRPr="00736F08">
        <w:rPr>
          <w:rFonts w:ascii="Calibri" w:hAnsi="Calibri" w:cstheme="minorHAnsi"/>
        </w:rPr>
        <w:t xml:space="preserve"> przysługuje cz</w:t>
      </w:r>
      <w:r w:rsidRPr="00736F08">
        <w:rPr>
          <w:rFonts w:ascii="Calibri" w:hAnsi="Calibri" w:cstheme="minorHAnsi"/>
        </w:rPr>
        <w:t>ęść wynagrodzenia w kwocie:…………………………..</w:t>
      </w:r>
      <w:r w:rsidR="00A5761A" w:rsidRPr="00736F08">
        <w:rPr>
          <w:rFonts w:ascii="Calibri" w:hAnsi="Calibri" w:cstheme="minorHAnsi"/>
        </w:rPr>
        <w:t>brutto (słownie:</w:t>
      </w:r>
      <w:r w:rsidRPr="00736F08">
        <w:rPr>
          <w:rFonts w:ascii="Calibri" w:hAnsi="Calibri" w:cstheme="minorHAnsi"/>
        </w:rPr>
        <w:t xml:space="preserve"> ……………………..</w:t>
      </w:r>
      <w:r w:rsidR="005B59C4" w:rsidRPr="00736F08">
        <w:rPr>
          <w:rFonts w:ascii="Calibri" w:hAnsi="Calibri" w:cstheme="minorHAnsi"/>
        </w:rPr>
        <w:t xml:space="preserve">) – co stanowi </w:t>
      </w:r>
      <w:r w:rsidR="008F61DC" w:rsidRPr="00736F08">
        <w:rPr>
          <w:rFonts w:ascii="Calibri" w:hAnsi="Calibri" w:cstheme="minorHAnsi"/>
        </w:rPr>
        <w:t>80</w:t>
      </w:r>
      <w:r w:rsidR="00012ECC" w:rsidRPr="00736F08">
        <w:rPr>
          <w:rFonts w:ascii="Calibri" w:hAnsi="Calibri" w:cstheme="minorHAnsi"/>
        </w:rPr>
        <w:t xml:space="preserve"> % kwoty wynagrodzenia, o którym mowa w ust. 1,</w:t>
      </w:r>
    </w:p>
    <w:p w14:paraId="26C00D67" w14:textId="663227CB" w:rsidR="00E647F3" w:rsidRPr="00736F08" w:rsidRDefault="00840D3D" w:rsidP="00006BBA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 xml:space="preserve"> </w:t>
      </w:r>
      <w:r w:rsidR="00E647F3" w:rsidRPr="00736F08">
        <w:rPr>
          <w:rFonts w:ascii="Calibri" w:hAnsi="Calibri" w:cstheme="minorHAnsi"/>
        </w:rPr>
        <w:t xml:space="preserve">Po wykonaniu ostatecznej wersji Prognozy i dokonanym odbiorze bez uwag </w:t>
      </w:r>
      <w:r w:rsidR="00006BBA" w:rsidRPr="00736F08">
        <w:rPr>
          <w:rFonts w:ascii="Calibri" w:hAnsi="Calibri" w:cstheme="minorHAnsi"/>
        </w:rPr>
        <w:t xml:space="preserve">                                      </w:t>
      </w:r>
      <w:r w:rsidR="00E647F3" w:rsidRPr="00736F08">
        <w:rPr>
          <w:rFonts w:ascii="Calibri" w:hAnsi="Calibri" w:cstheme="minorHAnsi"/>
        </w:rPr>
        <w:t xml:space="preserve">i zastrzeżeń, Wykonawcy przysługuje część wynagrodzenia w kwocie:…………………………..brutto (słownie: ……………………..) – co stanowi </w:t>
      </w:r>
      <w:r w:rsidR="00006BBA" w:rsidRPr="00736F08">
        <w:rPr>
          <w:rFonts w:ascii="Calibri" w:hAnsi="Calibri" w:cstheme="minorHAnsi"/>
        </w:rPr>
        <w:t>2</w:t>
      </w:r>
      <w:r w:rsidR="00E647F3" w:rsidRPr="00736F08">
        <w:rPr>
          <w:rFonts w:ascii="Calibri" w:hAnsi="Calibri" w:cstheme="minorHAnsi"/>
        </w:rPr>
        <w:t>0 % kwoty wynagr</w:t>
      </w:r>
      <w:r w:rsidR="00006BBA" w:rsidRPr="00736F08">
        <w:rPr>
          <w:rFonts w:ascii="Calibri" w:hAnsi="Calibri" w:cstheme="minorHAnsi"/>
        </w:rPr>
        <w:t>odzenia, o którym mowa w ust. 1.</w:t>
      </w:r>
    </w:p>
    <w:p w14:paraId="7057FE8B" w14:textId="354C728D" w:rsidR="00E47206" w:rsidRPr="00736F08" w:rsidRDefault="00351306" w:rsidP="00EB62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P</w:t>
      </w:r>
      <w:r w:rsidR="00E47206" w:rsidRPr="00736F08">
        <w:rPr>
          <w:rFonts w:ascii="Calibri" w:hAnsi="Calibri" w:cstheme="minorHAnsi"/>
        </w:rPr>
        <w:t>odstaw</w:t>
      </w:r>
      <w:r w:rsidR="00AE6CB4" w:rsidRPr="00736F08">
        <w:rPr>
          <w:rFonts w:ascii="Calibri" w:hAnsi="Calibri" w:cstheme="minorHAnsi"/>
        </w:rPr>
        <w:t>ą</w:t>
      </w:r>
      <w:r w:rsidR="00E47206" w:rsidRPr="00736F08">
        <w:rPr>
          <w:rFonts w:ascii="Calibri" w:hAnsi="Calibri" w:cstheme="minorHAnsi"/>
        </w:rPr>
        <w:t xml:space="preserve"> dla wystawienia faktur stanowi</w:t>
      </w:r>
      <w:r w:rsidR="00AE6CB4" w:rsidRPr="00736F08">
        <w:rPr>
          <w:rFonts w:ascii="Calibri" w:hAnsi="Calibri" w:cstheme="minorHAnsi"/>
        </w:rPr>
        <w:t>ą</w:t>
      </w:r>
      <w:r w:rsidR="00E47206" w:rsidRPr="00736F08">
        <w:rPr>
          <w:rFonts w:ascii="Calibri" w:hAnsi="Calibri" w:cstheme="minorHAnsi"/>
        </w:rPr>
        <w:t xml:space="preserve"> </w:t>
      </w:r>
      <w:r w:rsidR="00223A9C" w:rsidRPr="00736F08">
        <w:rPr>
          <w:rFonts w:ascii="Calibri" w:hAnsi="Calibri" w:cstheme="minorHAnsi"/>
        </w:rPr>
        <w:t xml:space="preserve">podpisane </w:t>
      </w:r>
      <w:r w:rsidR="00512DC0" w:rsidRPr="00736F08">
        <w:rPr>
          <w:rFonts w:ascii="Calibri" w:hAnsi="Calibri" w:cstheme="minorHAnsi"/>
        </w:rPr>
        <w:t xml:space="preserve">przez Strony </w:t>
      </w:r>
      <w:r w:rsidR="004356D9" w:rsidRPr="00736F08">
        <w:rPr>
          <w:rFonts w:ascii="Calibri" w:hAnsi="Calibri" w:cstheme="minorHAnsi"/>
        </w:rPr>
        <w:t xml:space="preserve">odpowiednio </w:t>
      </w:r>
      <w:r w:rsidR="00E47206" w:rsidRPr="00736F08">
        <w:rPr>
          <w:rFonts w:ascii="Calibri" w:hAnsi="Calibri" w:cstheme="minorHAnsi"/>
        </w:rPr>
        <w:t>protokół odbioru</w:t>
      </w:r>
      <w:r w:rsidR="00153BBD" w:rsidRPr="00736F08">
        <w:rPr>
          <w:rFonts w:ascii="Calibri" w:hAnsi="Calibri" w:cstheme="minorHAnsi"/>
        </w:rPr>
        <w:t xml:space="preserve"> </w:t>
      </w:r>
      <w:r w:rsidR="00223A9C" w:rsidRPr="00736F08">
        <w:rPr>
          <w:rFonts w:ascii="Calibri" w:hAnsi="Calibri" w:cstheme="minorHAnsi"/>
        </w:rPr>
        <w:t xml:space="preserve">częściowego oraz odbioru </w:t>
      </w:r>
      <w:r w:rsidR="00153BBD" w:rsidRPr="00736F08">
        <w:rPr>
          <w:rFonts w:ascii="Calibri" w:hAnsi="Calibri" w:cstheme="minorHAnsi"/>
        </w:rPr>
        <w:t>końcowego</w:t>
      </w:r>
      <w:r w:rsidR="00264972" w:rsidRPr="00736F08">
        <w:rPr>
          <w:rFonts w:ascii="Calibri" w:hAnsi="Calibri" w:cstheme="minorHAnsi"/>
        </w:rPr>
        <w:t xml:space="preserve"> bez uwag i zastrzeżeń</w:t>
      </w:r>
      <w:r w:rsidR="00E47206" w:rsidRPr="00736F08">
        <w:rPr>
          <w:rFonts w:ascii="Calibri" w:hAnsi="Calibri" w:cstheme="minorHAnsi"/>
        </w:rPr>
        <w:t xml:space="preserve">, o </w:t>
      </w:r>
      <w:r w:rsidR="00223A9C" w:rsidRPr="00736F08">
        <w:rPr>
          <w:rFonts w:ascii="Calibri" w:hAnsi="Calibri" w:cstheme="minorHAnsi"/>
        </w:rPr>
        <w:t xml:space="preserve">których </w:t>
      </w:r>
      <w:r w:rsidR="00E647F3" w:rsidRPr="00736F08">
        <w:rPr>
          <w:rFonts w:ascii="Calibri" w:hAnsi="Calibri" w:cstheme="minorHAnsi"/>
        </w:rPr>
        <w:t>mowa w § 5</w:t>
      </w:r>
      <w:r w:rsidRPr="00736F08">
        <w:rPr>
          <w:rFonts w:ascii="Calibri" w:hAnsi="Calibri" w:cstheme="minorHAnsi"/>
        </w:rPr>
        <w:t>.</w:t>
      </w:r>
    </w:p>
    <w:p w14:paraId="7ACD1407" w14:textId="2D2D7801" w:rsidR="00E47206" w:rsidRPr="00736F08" w:rsidRDefault="00E47206" w:rsidP="00EB62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 xml:space="preserve">Płatność za wykonanie przedmiotu umowy nastąpi przelewem </w:t>
      </w:r>
      <w:r w:rsidR="00E647F3" w:rsidRPr="00736F08">
        <w:rPr>
          <w:rFonts w:ascii="Calibri" w:hAnsi="Calibri" w:cstheme="minorHAnsi"/>
        </w:rPr>
        <w:t>na rachunek bankowy wskazany na</w:t>
      </w:r>
      <w:r w:rsidRPr="00736F08">
        <w:rPr>
          <w:rFonts w:ascii="Calibri" w:hAnsi="Calibri" w:cstheme="minorHAnsi"/>
        </w:rPr>
        <w:t xml:space="preserve"> fakturze w terminie </w:t>
      </w:r>
      <w:r w:rsidR="00001CB5" w:rsidRPr="00736F08">
        <w:rPr>
          <w:rFonts w:ascii="Calibri" w:hAnsi="Calibri" w:cstheme="minorHAnsi"/>
        </w:rPr>
        <w:t>21</w:t>
      </w:r>
      <w:r w:rsidRPr="00736F08">
        <w:rPr>
          <w:rFonts w:ascii="Calibri" w:hAnsi="Calibri" w:cstheme="minorHAnsi"/>
        </w:rPr>
        <w:t xml:space="preserve"> dni od daty </w:t>
      </w:r>
      <w:r w:rsidR="00512DC0" w:rsidRPr="00736F08">
        <w:rPr>
          <w:rFonts w:ascii="Calibri" w:hAnsi="Calibri" w:cstheme="minorHAnsi"/>
        </w:rPr>
        <w:t>doręczenia do Zamawiającego</w:t>
      </w:r>
      <w:r w:rsidRPr="00736F08">
        <w:rPr>
          <w:rFonts w:ascii="Calibri" w:hAnsi="Calibri" w:cstheme="minorHAnsi"/>
        </w:rPr>
        <w:t xml:space="preserve"> prawidłowo wystawianej faktury.</w:t>
      </w:r>
    </w:p>
    <w:p w14:paraId="41AC99F7" w14:textId="77777777" w:rsidR="00E47206" w:rsidRPr="00736F08" w:rsidRDefault="00E47206" w:rsidP="00EB62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Wykonawca wystawia fakturę na dane Zamawiającego: Stowarzyszenie Aglomeracja Opolska, ul. Plac Wolności 6, 45-018 Opole, NIP: 7543078725, REGON: 16156883300000.</w:t>
      </w:r>
    </w:p>
    <w:p w14:paraId="159B6AB4" w14:textId="13E9B2BD" w:rsidR="00E47206" w:rsidRPr="00736F08" w:rsidRDefault="00740971" w:rsidP="00EB62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R</w:t>
      </w:r>
      <w:r w:rsidR="00E47206" w:rsidRPr="00736F08">
        <w:rPr>
          <w:rFonts w:ascii="Calibri" w:hAnsi="Calibri" w:cstheme="minorHAnsi"/>
        </w:rPr>
        <w:t>ozliczenia między Stronami z tytułu realizacji Umowy będą dokonywane w złotych polskich (PLN), w zaokrągleniu do dwóch miejsc po przecinku.</w:t>
      </w:r>
    </w:p>
    <w:p w14:paraId="06594A4B" w14:textId="77777777" w:rsidR="00E47206" w:rsidRPr="00736F08" w:rsidRDefault="00E47206" w:rsidP="00EB62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  <w:bCs/>
        </w:rPr>
        <w:t>Za dzień zapłaty uważa się dzień dokonania polecenia przelewu pieniędzy na rachunek   Wykonawcy, jest to jednocześnie dzień obciążenia rachunku Zamawiającego.</w:t>
      </w:r>
    </w:p>
    <w:p w14:paraId="63902971" w14:textId="77777777" w:rsidR="00190BC7" w:rsidRPr="00736F08" w:rsidRDefault="00001CB5" w:rsidP="00EB62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  <w:bCs/>
        </w:rPr>
        <w:t xml:space="preserve">Zamawiający nie </w:t>
      </w:r>
      <w:r w:rsidR="00264FC4" w:rsidRPr="00736F08">
        <w:rPr>
          <w:rFonts w:ascii="Calibri" w:hAnsi="Calibri" w:cstheme="minorHAnsi"/>
          <w:bCs/>
        </w:rPr>
        <w:t>udziela</w:t>
      </w:r>
      <w:r w:rsidRPr="00736F08">
        <w:rPr>
          <w:rFonts w:ascii="Calibri" w:hAnsi="Calibri" w:cstheme="minorHAnsi"/>
          <w:bCs/>
        </w:rPr>
        <w:t xml:space="preserve"> zaliczek.</w:t>
      </w:r>
    </w:p>
    <w:p w14:paraId="4D916280" w14:textId="77777777" w:rsidR="00190BC7" w:rsidRPr="00736F08" w:rsidRDefault="00190BC7" w:rsidP="00EB62FF">
      <w:pPr>
        <w:numPr>
          <w:ilvl w:val="0"/>
          <w:numId w:val="5"/>
        </w:numPr>
        <w:spacing w:after="0" w:line="360" w:lineRule="auto"/>
        <w:ind w:hanging="436"/>
        <w:contextualSpacing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736F08">
        <w:rPr>
          <w:rFonts w:ascii="Calibri" w:eastAsia="Times New Roman" w:hAnsi="Calibri" w:cstheme="minorHAnsi"/>
          <w:color w:val="000000"/>
          <w:lang w:eastAsia="pl-PL"/>
        </w:rPr>
        <w:t>Wykonawca nie może przenieść należności wynikającej z niniejszej umowy na rzecz osoby trzeciej bez pisemnej zgody Zamawiającego.</w:t>
      </w:r>
    </w:p>
    <w:p w14:paraId="09E288D3" w14:textId="27D79DDB" w:rsidR="00190BC7" w:rsidRPr="00736F08" w:rsidRDefault="00190BC7" w:rsidP="00EB62FF">
      <w:pPr>
        <w:numPr>
          <w:ilvl w:val="0"/>
          <w:numId w:val="5"/>
        </w:numPr>
        <w:spacing w:after="0" w:line="360" w:lineRule="auto"/>
        <w:ind w:hanging="436"/>
        <w:contextualSpacing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736F08">
        <w:rPr>
          <w:rFonts w:ascii="Calibri" w:eastAsia="Times New Roman" w:hAnsi="Calibri" w:cstheme="minorHAnsi"/>
          <w:color w:val="000000"/>
          <w:lang w:eastAsia="pl-PL"/>
        </w:rPr>
        <w:t>Wykonawca nie może powierzyć praw i obowiązków wynikających z umowy na rzecz osób trzecich bez pisemnej zgody Zamawiającego.</w:t>
      </w:r>
    </w:p>
    <w:p w14:paraId="27C85265" w14:textId="77777777" w:rsidR="002B72ED" w:rsidRPr="00736F08" w:rsidRDefault="002B72ED" w:rsidP="00EB62FF">
      <w:pPr>
        <w:spacing w:after="0" w:line="360" w:lineRule="auto"/>
        <w:ind w:left="720" w:hanging="436"/>
        <w:contextualSpacing/>
        <w:jc w:val="both"/>
        <w:rPr>
          <w:rFonts w:ascii="Calibri" w:eastAsia="Times New Roman" w:hAnsi="Calibri" w:cstheme="minorHAnsi"/>
          <w:color w:val="000000"/>
          <w:lang w:eastAsia="pl-PL"/>
        </w:rPr>
      </w:pPr>
    </w:p>
    <w:p w14:paraId="2A83DCFD" w14:textId="70608902" w:rsidR="00E47206" w:rsidRPr="00736F08" w:rsidRDefault="00BA4957" w:rsidP="00EB62F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alibri" w:hAnsi="Calibri" w:cstheme="minorHAnsi"/>
          <w:b/>
          <w:bCs/>
        </w:rPr>
      </w:pPr>
      <w:r w:rsidRPr="00736F08">
        <w:rPr>
          <w:rFonts w:ascii="Calibri" w:hAnsi="Calibri" w:cstheme="minorHAnsi"/>
          <w:b/>
          <w:bCs/>
        </w:rPr>
        <w:t>§ 7</w:t>
      </w:r>
      <w:r w:rsidR="00E47206" w:rsidRPr="00736F08">
        <w:rPr>
          <w:rFonts w:ascii="Calibri" w:hAnsi="Calibri" w:cstheme="minorHAnsi"/>
          <w:b/>
          <w:bCs/>
        </w:rPr>
        <w:t>.</w:t>
      </w:r>
    </w:p>
    <w:p w14:paraId="1FC1A32A" w14:textId="77777777" w:rsidR="00E47206" w:rsidRPr="00736F08" w:rsidRDefault="00E47206" w:rsidP="00EB62F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alibri" w:hAnsi="Calibri" w:cstheme="minorHAnsi"/>
          <w:b/>
          <w:bCs/>
        </w:rPr>
      </w:pPr>
      <w:r w:rsidRPr="00736F08">
        <w:rPr>
          <w:rFonts w:ascii="Calibri" w:hAnsi="Calibri" w:cstheme="minorHAnsi"/>
          <w:b/>
          <w:bCs/>
        </w:rPr>
        <w:t>Prawa autorskie</w:t>
      </w:r>
    </w:p>
    <w:p w14:paraId="629D4026" w14:textId="735A0DF7" w:rsidR="00E47206" w:rsidRPr="00736F08" w:rsidRDefault="00E47206" w:rsidP="00EB62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 xml:space="preserve">Wykonawca przenosi na Zamawiającego, w ramach wynagrodzenia określonego w § </w:t>
      </w:r>
      <w:r w:rsidR="00006BBA" w:rsidRPr="00736F08">
        <w:rPr>
          <w:rFonts w:ascii="Calibri" w:hAnsi="Calibri" w:cstheme="minorHAnsi"/>
        </w:rPr>
        <w:t>6</w:t>
      </w:r>
      <w:r w:rsidRPr="00736F08">
        <w:rPr>
          <w:rFonts w:ascii="Calibri" w:hAnsi="Calibri" w:cstheme="minorHAnsi"/>
        </w:rPr>
        <w:t xml:space="preserve"> ust. 1, autorskie prawa majątkowe do wszelkich utworów w rozumieniu ustawy z dnia 04 lutego 1994 r. </w:t>
      </w:r>
      <w:r w:rsidR="00D6416F" w:rsidRPr="00A73489">
        <w:rPr>
          <w:rFonts w:ascii="Calibri" w:hAnsi="Calibri" w:cstheme="minorHAnsi"/>
        </w:rPr>
        <w:t>o prawie autorskim i prawach pokrewnych</w:t>
      </w:r>
      <w:r w:rsidR="00D6416F" w:rsidRPr="00736F08">
        <w:rPr>
          <w:rFonts w:ascii="Calibri" w:hAnsi="Calibri" w:cstheme="minorHAnsi"/>
        </w:rPr>
        <w:t xml:space="preserve"> </w:t>
      </w:r>
      <w:r w:rsidRPr="00736F08">
        <w:rPr>
          <w:rFonts w:ascii="Calibri" w:hAnsi="Calibri" w:cstheme="minorHAnsi"/>
        </w:rPr>
        <w:t xml:space="preserve">powstałych </w:t>
      </w:r>
      <w:r w:rsidR="00EF6576" w:rsidRPr="00736F08">
        <w:rPr>
          <w:rFonts w:ascii="Calibri" w:hAnsi="Calibri" w:cstheme="minorHAnsi"/>
        </w:rPr>
        <w:t>w wyniku wykonywania</w:t>
      </w:r>
      <w:r w:rsidRPr="00736F08">
        <w:rPr>
          <w:rFonts w:ascii="Calibri" w:hAnsi="Calibri" w:cstheme="minorHAnsi"/>
        </w:rPr>
        <w:t xml:space="preserve"> Umowy.</w:t>
      </w:r>
    </w:p>
    <w:p w14:paraId="21F5BAE6" w14:textId="5A7D3C21" w:rsidR="00CB3E0C" w:rsidRPr="00736F08" w:rsidRDefault="00EF6576" w:rsidP="00EB62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 xml:space="preserve">Zamawiający nabywa nieograniczone autorskie prawa majątkowe do korzystania </w:t>
      </w:r>
      <w:r w:rsidR="00BF4C66" w:rsidRPr="00736F08">
        <w:rPr>
          <w:rFonts w:ascii="Calibri" w:hAnsi="Calibri" w:cstheme="minorHAnsi"/>
        </w:rPr>
        <w:br/>
      </w:r>
      <w:r w:rsidRPr="00736F08">
        <w:rPr>
          <w:rFonts w:ascii="Calibri" w:hAnsi="Calibri" w:cstheme="minorHAnsi"/>
        </w:rPr>
        <w:t xml:space="preserve">i rozporządzania utworami w całości lub fragmentach, bez ograniczeń czasowych </w:t>
      </w:r>
      <w:r w:rsidR="00BF4C66" w:rsidRPr="00736F08">
        <w:rPr>
          <w:rFonts w:ascii="Calibri" w:hAnsi="Calibri" w:cstheme="minorHAnsi"/>
        </w:rPr>
        <w:br/>
      </w:r>
      <w:r w:rsidRPr="00736F08">
        <w:rPr>
          <w:rFonts w:ascii="Calibri" w:hAnsi="Calibri" w:cstheme="minorHAnsi"/>
        </w:rPr>
        <w:t xml:space="preserve">i terytorialnych, a także bez ograniczenia co do celu wykorzystania, samodzielnie lub z innymi dziełami (utworami) na wszystkich polach eksploatacji, w szczególności: </w:t>
      </w:r>
    </w:p>
    <w:p w14:paraId="799DB474" w14:textId="041044D6" w:rsidR="00E47206" w:rsidRPr="00736F08" w:rsidRDefault="00E47206" w:rsidP="00EB62FF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 xml:space="preserve">w zakresie utrwalenia i zwielokrotnienia utworu – wytwarzanie dowolną techniką, </w:t>
      </w:r>
      <w:r w:rsidR="00BF4C66" w:rsidRPr="00736F08">
        <w:rPr>
          <w:rFonts w:ascii="Calibri" w:hAnsi="Calibri" w:cstheme="minorHAnsi"/>
        </w:rPr>
        <w:br/>
      </w:r>
      <w:r w:rsidRPr="00736F08">
        <w:rPr>
          <w:rFonts w:ascii="Calibri" w:hAnsi="Calibri" w:cstheme="minorHAnsi"/>
        </w:rPr>
        <w:t>w tym drukarską, reprograficzną, zapisu magnetycznego oraz techniką cyfrową,</w:t>
      </w:r>
    </w:p>
    <w:p w14:paraId="3220C18C" w14:textId="77777777" w:rsidR="00E47206" w:rsidRPr="00736F08" w:rsidRDefault="00E47206" w:rsidP="00EB62FF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w zakresie obrotu wersji elektronicznej utworu – wprowadzenie do obrotu, użyczenia, najem oryginału lub egzemplarzy utworu,</w:t>
      </w:r>
    </w:p>
    <w:p w14:paraId="2DADF7FE" w14:textId="7F2D880D" w:rsidR="00E47206" w:rsidRPr="00736F08" w:rsidRDefault="00E47206" w:rsidP="00EB62FF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wprowadzania do obrotu nośników zapisów wszelkiego rodzaju, w tym np. CD, DVD, Blue-</w:t>
      </w:r>
      <w:proofErr w:type="spellStart"/>
      <w:r w:rsidRPr="00736F08">
        <w:rPr>
          <w:rFonts w:ascii="Calibri" w:hAnsi="Calibri" w:cstheme="minorHAnsi"/>
        </w:rPr>
        <w:t>ray</w:t>
      </w:r>
      <w:proofErr w:type="spellEnd"/>
      <w:r w:rsidRPr="00736F08">
        <w:rPr>
          <w:rFonts w:ascii="Calibri" w:hAnsi="Calibri" w:cstheme="minorHAnsi"/>
        </w:rPr>
        <w:t xml:space="preserve">, a także publikacji wydawniczych realizowanych na podstawie utworu lub </w:t>
      </w:r>
      <w:r w:rsidR="00BF4C66" w:rsidRPr="00736F08">
        <w:rPr>
          <w:rFonts w:ascii="Calibri" w:hAnsi="Calibri" w:cstheme="minorHAnsi"/>
        </w:rPr>
        <w:br/>
      </w:r>
      <w:r w:rsidRPr="00736F08">
        <w:rPr>
          <w:rFonts w:ascii="Calibri" w:hAnsi="Calibri" w:cstheme="minorHAnsi"/>
        </w:rPr>
        <w:t>z jego wykorzystaniem,</w:t>
      </w:r>
    </w:p>
    <w:p w14:paraId="060FA6D7" w14:textId="77777777" w:rsidR="00E47206" w:rsidRPr="00736F08" w:rsidRDefault="00E47206" w:rsidP="00EB62FF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wszelkie rozpowszechnianie, w tym wprowadzania zapisów utworu do pamięci komputerów i serwerów sieci komputerowych, w tym ogólnie dostępnych w rodzaju Internet i udostępniania ich użytkownikom takich sieci,</w:t>
      </w:r>
    </w:p>
    <w:p w14:paraId="2180383C" w14:textId="77777777" w:rsidR="00E47206" w:rsidRPr="00736F08" w:rsidRDefault="00E47206" w:rsidP="00EB62FF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przekazywania lub przesyłania zapisów utworu pomiędzy komputerami, serwerami i użytkownikami (korzystającymi), innymi odbiorcami, przy pomocy wszelkiego rodzaju środków i technik,</w:t>
      </w:r>
    </w:p>
    <w:p w14:paraId="4EFA1D21" w14:textId="77777777" w:rsidR="00E47206" w:rsidRPr="00736F08" w:rsidRDefault="00E47206" w:rsidP="00EB62FF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 xml:space="preserve">publiczne udostępnianie utworu, zarówno odpłatne, jak i nieodpłatne, w tym w trakcie prezentacji i konferencji oraz w taki sposób, aby każdy mógł mieć do niego dostęp </w:t>
      </w:r>
      <w:r w:rsidRPr="00736F08">
        <w:rPr>
          <w:rFonts w:ascii="Calibri" w:hAnsi="Calibri" w:cstheme="minorHAnsi"/>
        </w:rPr>
        <w:br/>
        <w:t>w miejscu i w czasie przez siebie wybranym, w tym także w sieciach telekomunikacyjnych i komputerowych lub w związku ze świadczeniem usług telekomunikacyjnych, w tym również – z zastosowaniem w tym celu usług interaktywnych.</w:t>
      </w:r>
    </w:p>
    <w:p w14:paraId="0C7720E4" w14:textId="77777777" w:rsidR="007A36CD" w:rsidRPr="00736F08" w:rsidRDefault="00CB3E0C" w:rsidP="00EB62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Przeniesienie autorskich praw majątkowych następuje z dniem</w:t>
      </w:r>
      <w:r w:rsidR="007A36CD" w:rsidRPr="00736F08">
        <w:rPr>
          <w:rFonts w:ascii="Calibri" w:hAnsi="Calibri" w:cstheme="minorHAnsi"/>
        </w:rPr>
        <w:t>:</w:t>
      </w:r>
    </w:p>
    <w:p w14:paraId="6A67812B" w14:textId="522AA29A" w:rsidR="007A36CD" w:rsidRPr="00736F08" w:rsidRDefault="007A36CD" w:rsidP="00EB62F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 xml:space="preserve">podpisania przez Strony protokołu odbioru częściowego bez uwag i zastrzeżeń – </w:t>
      </w:r>
      <w:r w:rsidR="00006BBA" w:rsidRPr="00736F08">
        <w:rPr>
          <w:rFonts w:ascii="Calibri" w:hAnsi="Calibri" w:cstheme="minorHAnsi"/>
        </w:rPr>
        <w:t xml:space="preserve">                                           </w:t>
      </w:r>
      <w:r w:rsidRPr="00736F08">
        <w:rPr>
          <w:rFonts w:ascii="Calibri" w:hAnsi="Calibri" w:cstheme="minorHAnsi"/>
        </w:rPr>
        <w:t>w zakresie opracowań będących przedmiotem protokołu,</w:t>
      </w:r>
    </w:p>
    <w:p w14:paraId="7F84949B" w14:textId="2A9E177B" w:rsidR="00CB3E0C" w:rsidRPr="00736F08" w:rsidRDefault="007A36CD" w:rsidP="00EB62F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podpisania przez Strony protokołu odbioru końcowego bez uwag i zastrzeżeń –</w:t>
      </w:r>
      <w:r w:rsidR="00006BBA" w:rsidRPr="00736F08">
        <w:rPr>
          <w:rFonts w:ascii="Calibri" w:hAnsi="Calibri" w:cstheme="minorHAnsi"/>
        </w:rPr>
        <w:t xml:space="preserve">                               </w:t>
      </w:r>
      <w:r w:rsidRPr="00736F08">
        <w:rPr>
          <w:rFonts w:ascii="Calibri" w:hAnsi="Calibri" w:cstheme="minorHAnsi"/>
        </w:rPr>
        <w:t>w zakresie utworu w całości.</w:t>
      </w:r>
    </w:p>
    <w:p w14:paraId="6C3C51D4" w14:textId="0C7AD984" w:rsidR="00E47206" w:rsidRPr="00736F08" w:rsidRDefault="00E47206" w:rsidP="00EB62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Decyzja o zakresie, sposobie, warunkach korzystania z utworów należy do wyłącznej kompetencji Zamawiającego. W szczególności Zamawiający może przenieść autorskie prawa majątkowe na osoby trzecie. Z tego tytułu Wykonawcy nie przysługuje wynagrodzenie.</w:t>
      </w:r>
    </w:p>
    <w:p w14:paraId="611C1FDC" w14:textId="10C96868" w:rsidR="00E47206" w:rsidRPr="00736F08" w:rsidRDefault="00E47206" w:rsidP="00EB62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 xml:space="preserve">Zamawiający jest upoważniony przez Wykonawcę do rozporządzania oraz korzystania </w:t>
      </w:r>
      <w:r w:rsidR="00BF4C66" w:rsidRPr="00736F08">
        <w:rPr>
          <w:rFonts w:ascii="Calibri" w:hAnsi="Calibri" w:cstheme="minorHAnsi"/>
        </w:rPr>
        <w:br/>
      </w:r>
      <w:r w:rsidRPr="00736F08">
        <w:rPr>
          <w:rFonts w:ascii="Calibri" w:hAnsi="Calibri" w:cstheme="minorHAnsi"/>
        </w:rPr>
        <w:t xml:space="preserve">z utworów stanowiących opracowanie utworów. Wskazane upoważnienie może być przenoszone na osoby trzecie bez uzyskiwania zgody Wykonawcy. </w:t>
      </w:r>
    </w:p>
    <w:p w14:paraId="0EFF1FDB" w14:textId="77777777" w:rsidR="00E47206" w:rsidRPr="00736F08" w:rsidRDefault="00E47206" w:rsidP="00EB62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Wykonawca oświadcza, że:</w:t>
      </w:r>
    </w:p>
    <w:p w14:paraId="6C75BB5E" w14:textId="77777777" w:rsidR="00E47206" w:rsidRPr="00736F08" w:rsidRDefault="00E47206" w:rsidP="00EB62F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w chwili przeniesienia na Zamawiającego autorskich praw majątkowych Wykonawcy przysługiwać będą autorskie prawa majątkowe do utworów, o których mowa w ust. 1,</w:t>
      </w:r>
    </w:p>
    <w:p w14:paraId="7BA208CB" w14:textId="77777777" w:rsidR="00E47206" w:rsidRPr="00736F08" w:rsidRDefault="00E47206" w:rsidP="00EB62F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w chwili, o której mowa w pkt 1 nie będą istnieć żadne ograniczenia, które uniemożliwiałyby Wykonawcy przeniesienie na Zamawiającego autorskich praw majątkowych,</w:t>
      </w:r>
    </w:p>
    <w:p w14:paraId="1238597F" w14:textId="77777777" w:rsidR="00E47206" w:rsidRPr="00736F08" w:rsidRDefault="00E47206" w:rsidP="00EB62F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autorskie prawa majątkowe do utworów, o których mowa w ust. 1 w chwili, o której mowa w pkt 1 nie będą przedmiotem zastawu lub innych praw osób trzecich i zostaną przeniesione na Zamawiającego bez żadnych obciążeń lub ograniczeń,</w:t>
      </w:r>
    </w:p>
    <w:p w14:paraId="100E8C58" w14:textId="43E7FD98" w:rsidR="00EB62FF" w:rsidRPr="00736F08" w:rsidRDefault="00E47206" w:rsidP="00006BBA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 xml:space="preserve">utwory, o których mowa w ust. 1 nie naruszają praw autorskich osób trzecich </w:t>
      </w:r>
      <w:r w:rsidR="00BF4C66" w:rsidRPr="00736F08">
        <w:rPr>
          <w:rFonts w:ascii="Calibri" w:hAnsi="Calibri" w:cstheme="minorHAnsi"/>
        </w:rPr>
        <w:br/>
      </w:r>
      <w:r w:rsidRPr="00736F08">
        <w:rPr>
          <w:rFonts w:ascii="Calibri" w:hAnsi="Calibri" w:cstheme="minorHAnsi"/>
        </w:rPr>
        <w:t>w zakresie uniemożliwiającym wykonywanie przez Zamawiającego autorskich praw majątkowych zgodnie z niniejszym paragrafem. W przypadku zgłoszenia przez osoby trzecie zastrzeżeń dotyczących praw autorskich, firmy, ochrony znaku towarowego, naruszenia dóbr osobistych lub naruszenia innych przepisów prawa, Wykonawca zobowiązuje się do pokrycia wszelkich roszczeń z tego tytułu</w:t>
      </w:r>
      <w:r w:rsidR="009B70AC" w:rsidRPr="00736F08">
        <w:rPr>
          <w:rFonts w:ascii="Calibri" w:hAnsi="Calibri" w:cstheme="minorHAnsi"/>
        </w:rPr>
        <w:t>.</w:t>
      </w:r>
    </w:p>
    <w:p w14:paraId="13628288" w14:textId="77777777" w:rsidR="00906E3B" w:rsidRPr="00736F08" w:rsidRDefault="00906E3B" w:rsidP="00EB62F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theme="minorHAnsi"/>
        </w:rPr>
      </w:pPr>
    </w:p>
    <w:p w14:paraId="1FFB8824" w14:textId="199D3777" w:rsidR="00E47206" w:rsidRPr="00736F08" w:rsidRDefault="00EB62FF" w:rsidP="00EB62F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alibri" w:hAnsi="Calibri" w:cstheme="minorHAnsi"/>
          <w:b/>
          <w:bCs/>
        </w:rPr>
      </w:pPr>
      <w:r w:rsidRPr="00736F08">
        <w:rPr>
          <w:rFonts w:ascii="Calibri" w:hAnsi="Calibri" w:cstheme="minorHAnsi"/>
          <w:b/>
          <w:bCs/>
        </w:rPr>
        <w:t>§ 8</w:t>
      </w:r>
      <w:r w:rsidR="00E47206" w:rsidRPr="00736F08">
        <w:rPr>
          <w:rFonts w:ascii="Calibri" w:hAnsi="Calibri" w:cstheme="minorHAnsi"/>
          <w:b/>
          <w:bCs/>
        </w:rPr>
        <w:t>.</w:t>
      </w:r>
    </w:p>
    <w:p w14:paraId="0FA29A7B" w14:textId="77777777" w:rsidR="00E47206" w:rsidRPr="00736F08" w:rsidRDefault="00E47206" w:rsidP="00EB62F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alibri" w:hAnsi="Calibri" w:cstheme="minorHAnsi"/>
          <w:b/>
          <w:bCs/>
        </w:rPr>
      </w:pPr>
      <w:r w:rsidRPr="00736F08">
        <w:rPr>
          <w:rFonts w:ascii="Calibri" w:hAnsi="Calibri" w:cstheme="minorHAnsi"/>
          <w:b/>
          <w:bCs/>
        </w:rPr>
        <w:t>Kary umowne</w:t>
      </w:r>
    </w:p>
    <w:p w14:paraId="6C0D2C82" w14:textId="77777777" w:rsidR="00E47206" w:rsidRPr="00736F08" w:rsidRDefault="00E47206" w:rsidP="00EB62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Wykonawca zapłaci Zamawiającemu karę umowną:</w:t>
      </w:r>
    </w:p>
    <w:p w14:paraId="50717089" w14:textId="1900A834" w:rsidR="00E47206" w:rsidRPr="00736F08" w:rsidRDefault="00E47206" w:rsidP="00EB62FF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 xml:space="preserve">w przypadku odstąpienia od Umowy przez którąkolwiek ze Stron z przyczyn leżących po stronie Wykonawcy - w wysokości 10% wynagrodzenia brutto, o którym mowa </w:t>
      </w:r>
      <w:r w:rsidR="00BF4C66" w:rsidRPr="00736F08">
        <w:rPr>
          <w:rFonts w:ascii="Calibri" w:hAnsi="Calibri" w:cstheme="minorHAnsi"/>
        </w:rPr>
        <w:br/>
      </w:r>
      <w:r w:rsidR="00006BBA" w:rsidRPr="00736F08">
        <w:rPr>
          <w:rFonts w:ascii="Calibri" w:hAnsi="Calibri" w:cstheme="minorHAnsi"/>
        </w:rPr>
        <w:t>w § 6</w:t>
      </w:r>
      <w:r w:rsidRPr="00736F08">
        <w:rPr>
          <w:rFonts w:ascii="Calibri" w:hAnsi="Calibri" w:cstheme="minorHAnsi"/>
        </w:rPr>
        <w:t xml:space="preserve"> ust. 1,</w:t>
      </w:r>
    </w:p>
    <w:p w14:paraId="2AF7149B" w14:textId="561E67E9" w:rsidR="00E47206" w:rsidRPr="00736F08" w:rsidRDefault="00E47206" w:rsidP="00EB62FF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 xml:space="preserve">za każdy dzień zwłoki w stosunku do terminu określonego w Harmonogramie </w:t>
      </w:r>
      <w:r w:rsidR="00221761" w:rsidRPr="00736F08">
        <w:rPr>
          <w:rFonts w:ascii="Calibri" w:hAnsi="Calibri" w:cstheme="minorHAnsi"/>
        </w:rPr>
        <w:t xml:space="preserve">i/lub niniejszej umowie </w:t>
      </w:r>
      <w:r w:rsidRPr="00736F08">
        <w:rPr>
          <w:rFonts w:ascii="Calibri" w:hAnsi="Calibri" w:cstheme="minorHAnsi"/>
        </w:rPr>
        <w:t xml:space="preserve">– w wysokości 0,5% wynagrodzenia brutto, </w:t>
      </w:r>
      <w:r w:rsidR="00BF4C66" w:rsidRPr="00736F08">
        <w:rPr>
          <w:rFonts w:ascii="Calibri" w:hAnsi="Calibri" w:cstheme="minorHAnsi"/>
        </w:rPr>
        <w:br/>
      </w:r>
      <w:r w:rsidR="00E647F3" w:rsidRPr="00736F08">
        <w:rPr>
          <w:rFonts w:ascii="Calibri" w:hAnsi="Calibri" w:cstheme="minorHAnsi"/>
        </w:rPr>
        <w:t>o którym mowa w § 6</w:t>
      </w:r>
      <w:r w:rsidRPr="00736F08">
        <w:rPr>
          <w:rFonts w:ascii="Calibri" w:hAnsi="Calibri" w:cstheme="minorHAnsi"/>
        </w:rPr>
        <w:t xml:space="preserve"> ust. 1, </w:t>
      </w:r>
    </w:p>
    <w:p w14:paraId="63DE5A2B" w14:textId="73E57789" w:rsidR="00E47206" w:rsidRPr="00736F08" w:rsidRDefault="00E47206" w:rsidP="00EB62FF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za każdy dzień zwłoki w usunięciu wad nieistotnych lub istotnych w stosunku</w:t>
      </w:r>
      <w:r w:rsidR="00EB62FF" w:rsidRPr="00736F08">
        <w:rPr>
          <w:rFonts w:ascii="Calibri" w:hAnsi="Calibri" w:cstheme="minorHAnsi"/>
        </w:rPr>
        <w:t xml:space="preserve"> do terminu, o którym mowa w § 5</w:t>
      </w:r>
      <w:r w:rsidRPr="00736F08">
        <w:rPr>
          <w:rFonts w:ascii="Calibri" w:hAnsi="Calibri" w:cstheme="minorHAnsi"/>
        </w:rPr>
        <w:t xml:space="preserve"> ust. </w:t>
      </w:r>
      <w:r w:rsidR="00EB62FF" w:rsidRPr="00736F08">
        <w:rPr>
          <w:rFonts w:ascii="Calibri" w:hAnsi="Calibri" w:cstheme="minorHAnsi"/>
        </w:rPr>
        <w:t>4</w:t>
      </w:r>
      <w:r w:rsidRPr="00736F08">
        <w:rPr>
          <w:rFonts w:ascii="Calibri" w:hAnsi="Calibri" w:cstheme="minorHAnsi"/>
        </w:rPr>
        <w:t xml:space="preserve"> </w:t>
      </w:r>
      <w:proofErr w:type="spellStart"/>
      <w:r w:rsidRPr="00736F08">
        <w:rPr>
          <w:rFonts w:ascii="Calibri" w:hAnsi="Calibri" w:cstheme="minorHAnsi"/>
        </w:rPr>
        <w:t>zd</w:t>
      </w:r>
      <w:proofErr w:type="spellEnd"/>
      <w:r w:rsidRPr="00736F08">
        <w:rPr>
          <w:rFonts w:ascii="Calibri" w:hAnsi="Calibri" w:cstheme="minorHAnsi"/>
        </w:rPr>
        <w:t xml:space="preserve">. pierwsze lub § 6 ust. </w:t>
      </w:r>
      <w:r w:rsidR="00EB62FF" w:rsidRPr="00736F08">
        <w:rPr>
          <w:rFonts w:ascii="Calibri" w:hAnsi="Calibri" w:cstheme="minorHAnsi"/>
        </w:rPr>
        <w:t>5</w:t>
      </w:r>
      <w:r w:rsidRPr="00736F08">
        <w:rPr>
          <w:rFonts w:ascii="Calibri" w:hAnsi="Calibri" w:cstheme="minorHAnsi"/>
        </w:rPr>
        <w:t xml:space="preserve"> </w:t>
      </w:r>
      <w:proofErr w:type="spellStart"/>
      <w:r w:rsidRPr="00736F08">
        <w:rPr>
          <w:rFonts w:ascii="Calibri" w:hAnsi="Calibri" w:cstheme="minorHAnsi"/>
        </w:rPr>
        <w:t>zd</w:t>
      </w:r>
      <w:proofErr w:type="spellEnd"/>
      <w:r w:rsidRPr="00736F08">
        <w:rPr>
          <w:rFonts w:ascii="Calibri" w:hAnsi="Calibri" w:cstheme="minorHAnsi"/>
        </w:rPr>
        <w:t xml:space="preserve">. - </w:t>
      </w:r>
      <w:r w:rsidR="00BF4C66" w:rsidRPr="00736F08">
        <w:rPr>
          <w:rFonts w:ascii="Calibri" w:hAnsi="Calibri" w:cstheme="minorHAnsi"/>
        </w:rPr>
        <w:br/>
      </w:r>
      <w:r w:rsidRPr="00736F08">
        <w:rPr>
          <w:rFonts w:ascii="Calibri" w:hAnsi="Calibri" w:cstheme="minorHAnsi"/>
        </w:rPr>
        <w:t>w wysokości 0,5% wynagrodz</w:t>
      </w:r>
      <w:r w:rsidR="00EB62FF" w:rsidRPr="00736F08">
        <w:rPr>
          <w:rFonts w:ascii="Calibri" w:hAnsi="Calibri" w:cstheme="minorHAnsi"/>
        </w:rPr>
        <w:t xml:space="preserve">enia brutto, o którym mowa w § 6 </w:t>
      </w:r>
      <w:r w:rsidRPr="00736F08">
        <w:rPr>
          <w:rFonts w:ascii="Calibri" w:hAnsi="Calibri" w:cstheme="minorHAnsi"/>
        </w:rPr>
        <w:t>ust. 1,</w:t>
      </w:r>
    </w:p>
    <w:p w14:paraId="0A1CBEF6" w14:textId="76587032" w:rsidR="00E47206" w:rsidRPr="00736F08" w:rsidRDefault="00E47206" w:rsidP="00EB62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Zapłata kar umownych nie zwalnia Wykonawcy z wypełnienia obowiązków wynikających z Umowy.</w:t>
      </w:r>
    </w:p>
    <w:p w14:paraId="0C0D830E" w14:textId="46333FD2" w:rsidR="001057D7" w:rsidRPr="00736F08" w:rsidRDefault="001057D7" w:rsidP="00EB62FF">
      <w:pPr>
        <w:pStyle w:val="Akapitzlist"/>
        <w:numPr>
          <w:ilvl w:val="0"/>
          <w:numId w:val="9"/>
        </w:numPr>
        <w:spacing w:after="0" w:line="360" w:lineRule="auto"/>
        <w:ind w:hanging="436"/>
        <w:jc w:val="both"/>
        <w:rPr>
          <w:rFonts w:ascii="Calibri" w:eastAsia="Times New Roman" w:hAnsi="Calibri" w:cstheme="minorHAnsi"/>
        </w:rPr>
      </w:pPr>
      <w:r w:rsidRPr="00736F08">
        <w:rPr>
          <w:rFonts w:ascii="Calibri" w:eastAsia="Times New Roman" w:hAnsi="Calibri" w:cstheme="minorHAnsi"/>
        </w:rPr>
        <w:t>Na naliczone kary zostanie wystawiona nota obciążeniowa.</w:t>
      </w:r>
    </w:p>
    <w:p w14:paraId="372440AB" w14:textId="17FA50D1" w:rsidR="00D6416F" w:rsidRPr="00736F08" w:rsidRDefault="00D6416F" w:rsidP="00EB62FF">
      <w:pPr>
        <w:pStyle w:val="Akapitzlist"/>
        <w:numPr>
          <w:ilvl w:val="0"/>
          <w:numId w:val="9"/>
        </w:numPr>
        <w:spacing w:after="0" w:line="360" w:lineRule="auto"/>
        <w:ind w:hanging="436"/>
        <w:jc w:val="both"/>
        <w:rPr>
          <w:rFonts w:ascii="Calibri" w:eastAsia="Times New Roman" w:hAnsi="Calibri" w:cstheme="minorHAnsi"/>
        </w:rPr>
      </w:pPr>
      <w:r w:rsidRPr="00736F08">
        <w:rPr>
          <w:rFonts w:ascii="Calibri" w:eastAsia="Times New Roman" w:hAnsi="Calibri" w:cstheme="minorHAnsi"/>
        </w:rPr>
        <w:t>Wymienione w niniejszym paragrafie karu umowne podlegają sumowaniu.</w:t>
      </w:r>
    </w:p>
    <w:p w14:paraId="78FB15D9" w14:textId="4A9F9DF0" w:rsidR="00D6416F" w:rsidRPr="00736F08" w:rsidRDefault="00D6416F" w:rsidP="00EB62FF">
      <w:pPr>
        <w:pStyle w:val="Akapitzlist"/>
        <w:numPr>
          <w:ilvl w:val="0"/>
          <w:numId w:val="9"/>
        </w:numPr>
        <w:spacing w:after="0" w:line="360" w:lineRule="auto"/>
        <w:ind w:hanging="436"/>
        <w:jc w:val="both"/>
        <w:rPr>
          <w:rFonts w:ascii="Calibri" w:eastAsia="Times New Roman" w:hAnsi="Calibri" w:cstheme="minorHAnsi"/>
        </w:rPr>
      </w:pPr>
      <w:r w:rsidRPr="00736F08">
        <w:rPr>
          <w:rFonts w:ascii="Calibri" w:eastAsia="Times New Roman" w:hAnsi="Calibri" w:cstheme="minorHAnsi"/>
        </w:rPr>
        <w:t>Łączna wysokość kar umownych należnych Zamawiającemu na podstawi</w:t>
      </w:r>
      <w:r w:rsidR="00D32F0E" w:rsidRPr="00736F08">
        <w:rPr>
          <w:rFonts w:ascii="Calibri" w:eastAsia="Times New Roman" w:hAnsi="Calibri" w:cstheme="minorHAnsi"/>
        </w:rPr>
        <w:t>e ust. 1 nie może przekroczyć 20</w:t>
      </w:r>
      <w:r w:rsidRPr="00736F08">
        <w:rPr>
          <w:rFonts w:ascii="Calibri" w:eastAsia="Times New Roman" w:hAnsi="Calibri" w:cstheme="minorHAnsi"/>
        </w:rPr>
        <w:t xml:space="preserve"> % wynagrodzenia netto wskazanego w </w:t>
      </w:r>
      <w:r w:rsidRPr="00736F08">
        <w:rPr>
          <w:rFonts w:ascii="Calibri" w:hAnsi="Calibri" w:cstheme="minorHAnsi"/>
        </w:rPr>
        <w:t>§ 6 ust. 1 Umowy.</w:t>
      </w:r>
    </w:p>
    <w:p w14:paraId="39D51ABC" w14:textId="51E1FC4F" w:rsidR="001057D7" w:rsidRPr="00736F08" w:rsidRDefault="00D6416F" w:rsidP="00EB62FF">
      <w:pPr>
        <w:pStyle w:val="Akapitzlist"/>
        <w:numPr>
          <w:ilvl w:val="0"/>
          <w:numId w:val="9"/>
        </w:numPr>
        <w:spacing w:after="0" w:line="360" w:lineRule="auto"/>
        <w:ind w:hanging="436"/>
        <w:jc w:val="both"/>
        <w:rPr>
          <w:rFonts w:ascii="Calibri" w:eastAsia="Times New Roman" w:hAnsi="Calibri" w:cstheme="minorHAnsi"/>
        </w:rPr>
      </w:pPr>
      <w:r w:rsidRPr="00736F08">
        <w:rPr>
          <w:rFonts w:ascii="Calibri" w:eastAsia="Times New Roman" w:hAnsi="Calibri" w:cstheme="minorHAnsi"/>
        </w:rPr>
        <w:t>Wykonawca oświadcza, że wyraża zgodę na potrącenie naliczonych kar umownych z wynagrodzenia za wykonanie Przedmiotu Umowy</w:t>
      </w:r>
      <w:r w:rsidR="001057D7" w:rsidRPr="00736F08">
        <w:rPr>
          <w:rFonts w:ascii="Calibri" w:eastAsia="Times New Roman" w:hAnsi="Calibri" w:cstheme="minorHAnsi"/>
        </w:rPr>
        <w:t xml:space="preserve">. </w:t>
      </w:r>
    </w:p>
    <w:p w14:paraId="73C56249" w14:textId="48D48FB7" w:rsidR="001057D7" w:rsidRPr="00736F08" w:rsidRDefault="00997A12" w:rsidP="00EB62FF">
      <w:pPr>
        <w:numPr>
          <w:ilvl w:val="0"/>
          <w:numId w:val="9"/>
        </w:numPr>
        <w:spacing w:after="0" w:line="360" w:lineRule="auto"/>
        <w:ind w:hanging="436"/>
        <w:contextualSpacing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736F08">
        <w:rPr>
          <w:rFonts w:ascii="Calibri" w:eastAsia="Times New Roman" w:hAnsi="Calibri" w:cstheme="minorHAnsi"/>
          <w:color w:val="000000"/>
          <w:lang w:eastAsia="pl-PL"/>
        </w:rPr>
        <w:t xml:space="preserve">Jeżeli kara umowna nie pokryje szkody faktycznie poniesionej, Zamawiający zastrzega sobie prawo dochodzenia na zasadach ogólnych odszkodowania uzupełniającego do wysokości rzeczywiście poniesionej szkody. </w:t>
      </w:r>
    </w:p>
    <w:p w14:paraId="28BFECCD" w14:textId="77777777" w:rsidR="00006BBA" w:rsidRPr="00736F08" w:rsidRDefault="00006BBA" w:rsidP="00EB62F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 w:cstheme="minorHAnsi"/>
        </w:rPr>
      </w:pPr>
    </w:p>
    <w:p w14:paraId="587E74EF" w14:textId="37772607" w:rsidR="00E47206" w:rsidRPr="00736F08" w:rsidRDefault="00EB62FF" w:rsidP="00EB62F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alibri" w:hAnsi="Calibri" w:cstheme="minorHAnsi"/>
          <w:b/>
          <w:bCs/>
        </w:rPr>
      </w:pPr>
      <w:r w:rsidRPr="00736F08">
        <w:rPr>
          <w:rFonts w:ascii="Calibri" w:hAnsi="Calibri" w:cstheme="minorHAnsi"/>
          <w:b/>
          <w:bCs/>
        </w:rPr>
        <w:t>§ 9</w:t>
      </w:r>
      <w:r w:rsidR="00E47206" w:rsidRPr="00736F08">
        <w:rPr>
          <w:rFonts w:ascii="Calibri" w:hAnsi="Calibri" w:cstheme="minorHAnsi"/>
          <w:b/>
          <w:bCs/>
        </w:rPr>
        <w:t>.</w:t>
      </w:r>
    </w:p>
    <w:p w14:paraId="0658E8E4" w14:textId="77777777" w:rsidR="00E47206" w:rsidRPr="00736F08" w:rsidRDefault="00E47206" w:rsidP="00EB62F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alibri" w:hAnsi="Calibri" w:cstheme="minorHAnsi"/>
          <w:b/>
          <w:bCs/>
        </w:rPr>
      </w:pPr>
      <w:r w:rsidRPr="00736F08">
        <w:rPr>
          <w:rFonts w:ascii="Calibri" w:hAnsi="Calibri" w:cstheme="minorHAnsi"/>
          <w:b/>
          <w:bCs/>
        </w:rPr>
        <w:t>Zmiana Umowy</w:t>
      </w:r>
    </w:p>
    <w:p w14:paraId="1BEB342B" w14:textId="77777777" w:rsidR="00E47206" w:rsidRPr="00736F08" w:rsidRDefault="00E47206" w:rsidP="00EB62F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Zamawiający przewiduje, na podstawie art. 455 ust. 1 ustawy PZP, możliwość dokonywania zmian Umowy w zakresie:</w:t>
      </w:r>
    </w:p>
    <w:p w14:paraId="756E026F" w14:textId="77777777" w:rsidR="00E47206" w:rsidRPr="00736F08" w:rsidRDefault="00E47206" w:rsidP="00EB62FF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theme="minorHAnsi"/>
          <w:b/>
          <w:bCs/>
        </w:rPr>
      </w:pPr>
      <w:r w:rsidRPr="00736F08">
        <w:rPr>
          <w:rFonts w:ascii="Calibri" w:hAnsi="Calibri" w:cstheme="minorHAnsi"/>
          <w:b/>
          <w:bCs/>
        </w:rPr>
        <w:t>zmiany zakresu/sposobu realizacji Przedmiotu Umowy w przypadku:</w:t>
      </w:r>
    </w:p>
    <w:p w14:paraId="18605A95" w14:textId="77777777" w:rsidR="00E47206" w:rsidRPr="00736F08" w:rsidRDefault="00E47206" w:rsidP="00EB62FF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rezygnacji lub wyłączenia z realizacji określonego zakresu Przedmiotu Umowy lub sposobu jego wykonywania przy jednoczesnym odpowiednim obniżeniu wynagrodzenia i/lub ewentualne przełożenie tych zmian na skrócenie terminu o czas wynikający z zaistniałych okoliczności,</w:t>
      </w:r>
    </w:p>
    <w:p w14:paraId="437FBC27" w14:textId="77777777" w:rsidR="00E47206" w:rsidRPr="00736F08" w:rsidRDefault="00E47206" w:rsidP="00EB62FF">
      <w:pPr>
        <w:pStyle w:val="Akapitzlist"/>
        <w:numPr>
          <w:ilvl w:val="2"/>
          <w:numId w:val="10"/>
        </w:numPr>
        <w:spacing w:after="0" w:line="360" w:lineRule="auto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włączeniu do Przedmiotu Umowy określonych czynności lub innego sposobu wykonywania/realizacji Przedmiotu Umowy przy jednoczesnym zwiększeniu wynagrodzenia umownego o wartość zmienionych elementów Przedmiotu Umowy i przełożenie tych zmian,</w:t>
      </w:r>
    </w:p>
    <w:p w14:paraId="1661FC96" w14:textId="77777777" w:rsidR="00E47206" w:rsidRPr="00736F08" w:rsidRDefault="00E47206" w:rsidP="00EB62FF">
      <w:pPr>
        <w:pStyle w:val="Akapitzlist"/>
        <w:numPr>
          <w:ilvl w:val="2"/>
          <w:numId w:val="10"/>
        </w:numPr>
        <w:spacing w:after="0" w:line="360" w:lineRule="auto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zmiany zakresu Przedmiotu Umowy rozumiane jako zmiana czynności na inną czynność i przełożenie tych zmian na ewentualne przedłużenie lub skrócenie terminu o czas wynikający z zaistniałych okoliczności i/lub zmiana wynagrodzenia (jego zmniejszenie lub wzrost),</w:t>
      </w:r>
    </w:p>
    <w:p w14:paraId="4823C6DB" w14:textId="77777777" w:rsidR="00E47206" w:rsidRPr="00736F08" w:rsidRDefault="00E47206" w:rsidP="00EB62FF">
      <w:pPr>
        <w:pStyle w:val="Akapitzlist"/>
        <w:autoSpaceDE w:val="0"/>
        <w:autoSpaceDN w:val="0"/>
        <w:adjustRightInd w:val="0"/>
        <w:spacing w:after="0" w:line="360" w:lineRule="auto"/>
        <w:ind w:left="2340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- jednak nie więcej niż łącznie 15% w stosunku do pierwotnego Przedmiotu Umowy;</w:t>
      </w:r>
    </w:p>
    <w:p w14:paraId="1F909A86" w14:textId="77777777" w:rsidR="00E47206" w:rsidRPr="00736F08" w:rsidRDefault="00E47206" w:rsidP="00EB62FF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theme="minorHAnsi"/>
          <w:b/>
          <w:bCs/>
        </w:rPr>
      </w:pPr>
      <w:r w:rsidRPr="00736F08">
        <w:rPr>
          <w:rFonts w:ascii="Calibri" w:hAnsi="Calibri" w:cstheme="minorHAnsi"/>
          <w:b/>
          <w:bCs/>
        </w:rPr>
        <w:t>zmiany terminu realizacji w przypadku:</w:t>
      </w:r>
    </w:p>
    <w:p w14:paraId="32C43180" w14:textId="70FA9DE7" w:rsidR="005D6A84" w:rsidRPr="00736F08" w:rsidRDefault="00E47206" w:rsidP="00EB62FF">
      <w:pPr>
        <w:pStyle w:val="Akapitzlist"/>
        <w:numPr>
          <w:ilvl w:val="2"/>
          <w:numId w:val="10"/>
        </w:numPr>
        <w:spacing w:after="0" w:line="360" w:lineRule="auto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zmiany sposobu wykonywania/realizacji przedmiotu Umowy</w:t>
      </w:r>
      <w:r w:rsidR="00EB62FF" w:rsidRPr="00736F08">
        <w:rPr>
          <w:rFonts w:ascii="Calibri" w:hAnsi="Calibri" w:cstheme="minorHAnsi"/>
        </w:rPr>
        <w:t>,</w:t>
      </w:r>
      <w:r w:rsidRPr="00736F08">
        <w:rPr>
          <w:rFonts w:ascii="Calibri" w:hAnsi="Calibri" w:cstheme="minorHAnsi"/>
        </w:rPr>
        <w:t xml:space="preserve"> czy też jej zakresu z uzasadnionych okoliczności w przypadku wpływu tej zmiany na termin realizacji Umowy,</w:t>
      </w:r>
    </w:p>
    <w:p w14:paraId="5131D286" w14:textId="77777777" w:rsidR="005D6A84" w:rsidRPr="00736F08" w:rsidRDefault="00F3156B" w:rsidP="00EB62FF">
      <w:pPr>
        <w:pStyle w:val="Akapitzlist"/>
        <w:numPr>
          <w:ilvl w:val="2"/>
          <w:numId w:val="10"/>
        </w:numPr>
        <w:spacing w:after="0" w:line="360" w:lineRule="auto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  <w:color w:val="000000"/>
        </w:rPr>
        <w:t xml:space="preserve">gdy konieczność zmiany jest spowodowana zaistnieniem niezawinionych przez Wykonawcę okoliczności, których nie można było przy dołożeniu należytej staranności przewidzieć w chwili zawarcia Umowy, a które uniemożliwiają prawidłowe wykonanie Przedmiotu umowy w terminach określonych w Umowie, </w:t>
      </w:r>
    </w:p>
    <w:p w14:paraId="656EFDB2" w14:textId="77777777" w:rsidR="005D6A84" w:rsidRPr="00736F08" w:rsidRDefault="00F3156B" w:rsidP="00EB62FF">
      <w:pPr>
        <w:pStyle w:val="Akapitzlist"/>
        <w:numPr>
          <w:ilvl w:val="2"/>
          <w:numId w:val="10"/>
        </w:numPr>
        <w:spacing w:after="0" w:line="360" w:lineRule="auto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  <w:color w:val="000000"/>
        </w:rPr>
        <w:t>zmian po zawarciu Umowy przepisów prawa lub wprowadzenia nowych przepisów prawa,</w:t>
      </w:r>
      <w:r w:rsidR="00753A0C" w:rsidRPr="00736F08">
        <w:rPr>
          <w:rFonts w:ascii="Calibri" w:hAnsi="Calibri" w:cstheme="minorHAnsi"/>
          <w:color w:val="000000"/>
        </w:rPr>
        <w:t xml:space="preserve"> </w:t>
      </w:r>
      <w:r w:rsidRPr="00736F08">
        <w:rPr>
          <w:rFonts w:ascii="Calibri" w:hAnsi="Calibri" w:cstheme="minorHAnsi"/>
          <w:color w:val="000000"/>
        </w:rPr>
        <w:t>w tym aktów prawa obowiązujących u Zamawiającego o charakterze wewnętrznym, lub zmiany lub wprowadzenia nowej bezwzględnie obowiązującej normy powodującej konieczność zmiany, modyfikacji lub odstępstwa w odniesieniu do Przedmiotu umowy;</w:t>
      </w:r>
    </w:p>
    <w:p w14:paraId="7F5F2A79" w14:textId="2577F57E" w:rsidR="005D6A84" w:rsidRPr="00736F08" w:rsidRDefault="00F3156B" w:rsidP="00EB62FF">
      <w:pPr>
        <w:pStyle w:val="Akapitzlist"/>
        <w:numPr>
          <w:ilvl w:val="2"/>
          <w:numId w:val="10"/>
        </w:numPr>
        <w:spacing w:after="0" w:line="360" w:lineRule="auto"/>
        <w:jc w:val="both"/>
        <w:rPr>
          <w:rFonts w:ascii="Calibri" w:hAnsi="Calibri" w:cstheme="minorHAnsi"/>
        </w:rPr>
      </w:pPr>
      <w:r w:rsidRPr="00736F08">
        <w:rPr>
          <w:rFonts w:ascii="Calibri" w:eastAsia="Times New Roman" w:hAnsi="Calibri" w:cstheme="minorHAnsi"/>
          <w:lang w:eastAsia="pl-PL"/>
        </w:rPr>
        <w:t>poprzez wydłużenie terminu realizacji umowy</w:t>
      </w:r>
      <w:r w:rsidR="00753A0C" w:rsidRPr="00736F08">
        <w:rPr>
          <w:rFonts w:ascii="Calibri" w:eastAsia="Times New Roman" w:hAnsi="Calibri" w:cstheme="minorHAnsi"/>
          <w:lang w:eastAsia="pl-PL"/>
        </w:rPr>
        <w:t xml:space="preserve"> </w:t>
      </w:r>
      <w:r w:rsidRPr="00736F08">
        <w:rPr>
          <w:rFonts w:ascii="Calibri" w:eastAsia="Times New Roman" w:hAnsi="Calibri" w:cstheme="minorHAnsi"/>
          <w:lang w:eastAsia="pl-PL"/>
        </w:rPr>
        <w:t>o okres odpowiadający trwaniu przeszkody w wykonywaniu zamówienia w w</w:t>
      </w:r>
      <w:r w:rsidR="00EB62FF" w:rsidRPr="00736F08">
        <w:rPr>
          <w:rFonts w:ascii="Calibri" w:eastAsia="Times New Roman" w:hAnsi="Calibri" w:cstheme="minorHAnsi"/>
          <w:lang w:eastAsia="pl-PL"/>
        </w:rPr>
        <w:t>yniku zaistnienia siły wyższej</w:t>
      </w:r>
      <w:r w:rsidRPr="00736F08">
        <w:rPr>
          <w:rFonts w:ascii="Calibri" w:eastAsia="Times New Roman" w:hAnsi="Calibri" w:cstheme="minorHAnsi"/>
          <w:lang w:eastAsia="pl-PL"/>
        </w:rPr>
        <w:t>,</w:t>
      </w:r>
    </w:p>
    <w:p w14:paraId="0831AB2B" w14:textId="74804239" w:rsidR="005D6A84" w:rsidRPr="00736F08" w:rsidRDefault="00F3156B" w:rsidP="00EB62FF">
      <w:pPr>
        <w:pStyle w:val="Akapitzlist"/>
        <w:numPr>
          <w:ilvl w:val="2"/>
          <w:numId w:val="10"/>
        </w:numPr>
        <w:spacing w:after="0" w:line="360" w:lineRule="auto"/>
        <w:jc w:val="both"/>
        <w:rPr>
          <w:rFonts w:ascii="Calibri" w:hAnsi="Calibri" w:cstheme="minorHAnsi"/>
        </w:rPr>
      </w:pPr>
      <w:r w:rsidRPr="00736F08">
        <w:rPr>
          <w:rFonts w:ascii="Calibri" w:eastAsia="Times New Roman" w:hAnsi="Calibri" w:cstheme="minorHAnsi"/>
          <w:lang w:eastAsia="pl-PL"/>
        </w:rPr>
        <w:t xml:space="preserve">poprzez wydłużenie terminu realizacji umowy o okres odpowiadający trwaniu przeszkody w wykonywaniu zamówienia z przyczyny organizacyjnej leżącej po stronie Zamawiającego, </w:t>
      </w:r>
      <w:r w:rsidR="00753A0C" w:rsidRPr="00736F08">
        <w:rPr>
          <w:rFonts w:ascii="Calibri" w:eastAsia="Times New Roman" w:hAnsi="Calibri" w:cstheme="minorHAnsi"/>
          <w:lang w:eastAsia="pl-PL"/>
        </w:rPr>
        <w:t xml:space="preserve"> </w:t>
      </w:r>
      <w:r w:rsidRPr="00736F08">
        <w:rPr>
          <w:rFonts w:ascii="Calibri" w:eastAsia="Times New Roman" w:hAnsi="Calibri" w:cstheme="minorHAnsi"/>
          <w:lang w:eastAsia="pl-PL"/>
        </w:rPr>
        <w:t>w szczególności w sytuacji, gdy nastąpi niemożliwość odbioru zamówienia przez przedstawiciela Zamawiającego (z powodu np. absencji pracowniczej tj. usprawiedliwionej lub nieusprawiedliwionej nieobecności w pracy)</w:t>
      </w:r>
      <w:r w:rsidR="00A75F58" w:rsidRPr="00736F08">
        <w:rPr>
          <w:rFonts w:ascii="Calibri" w:eastAsia="Times New Roman" w:hAnsi="Calibri" w:cstheme="minorHAnsi"/>
          <w:lang w:eastAsia="pl-PL"/>
        </w:rPr>
        <w:t>,</w:t>
      </w:r>
    </w:p>
    <w:p w14:paraId="30C7D151" w14:textId="77777777" w:rsidR="005D6A84" w:rsidRPr="00736F08" w:rsidRDefault="00F3156B" w:rsidP="00EB62FF">
      <w:pPr>
        <w:pStyle w:val="Akapitzlist"/>
        <w:numPr>
          <w:ilvl w:val="2"/>
          <w:numId w:val="10"/>
        </w:numPr>
        <w:spacing w:after="0" w:line="360" w:lineRule="auto"/>
        <w:jc w:val="both"/>
        <w:rPr>
          <w:rFonts w:ascii="Calibri" w:hAnsi="Calibri" w:cstheme="minorHAnsi"/>
        </w:rPr>
      </w:pPr>
      <w:r w:rsidRPr="00736F08">
        <w:rPr>
          <w:rFonts w:ascii="Calibri" w:eastAsia="Times New Roman" w:hAnsi="Calibri" w:cstheme="minorHAnsi"/>
          <w:lang w:eastAsia="pl-PL"/>
        </w:rPr>
        <w:t>o charakterze wewnętrznym, lub zmiany lub wprowadzenia nowej bezwzględnie obowiązującej normy powodującej konieczność zmiany, modyfikacji lub odstępstwa w odniesieniu do Przedmiotu umowy,</w:t>
      </w:r>
      <w:r w:rsidR="005D6A84" w:rsidRPr="00736F08">
        <w:rPr>
          <w:rFonts w:ascii="Calibri" w:eastAsia="Times New Roman" w:hAnsi="Calibri" w:cstheme="minorHAnsi"/>
          <w:lang w:eastAsia="pl-PL"/>
        </w:rPr>
        <w:t xml:space="preserve"> </w:t>
      </w:r>
    </w:p>
    <w:p w14:paraId="6CDC1432" w14:textId="0F3BFEAF" w:rsidR="00F3156B" w:rsidRPr="00736F08" w:rsidRDefault="00F3156B" w:rsidP="00EB62FF">
      <w:pPr>
        <w:pStyle w:val="Akapitzlist"/>
        <w:numPr>
          <w:ilvl w:val="2"/>
          <w:numId w:val="10"/>
        </w:numPr>
        <w:spacing w:after="0" w:line="360" w:lineRule="auto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  <w:color w:val="000000" w:themeColor="text1"/>
        </w:rPr>
        <w:t xml:space="preserve">z przyczyn leżących po stronie Zamawiającego. </w:t>
      </w:r>
    </w:p>
    <w:p w14:paraId="2E32CC08" w14:textId="77777777" w:rsidR="00E47206" w:rsidRPr="00736F08" w:rsidRDefault="00E47206" w:rsidP="00EB62FF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Calibri" w:hAnsi="Calibri" w:cstheme="minorHAnsi"/>
          <w:b/>
          <w:bCs/>
        </w:rPr>
      </w:pPr>
      <w:r w:rsidRPr="00736F08">
        <w:rPr>
          <w:rFonts w:ascii="Calibri" w:hAnsi="Calibri" w:cstheme="minorHAnsi"/>
          <w:b/>
          <w:bCs/>
        </w:rPr>
        <w:t>innych zmian, które mogą dotyczyć:</w:t>
      </w:r>
    </w:p>
    <w:p w14:paraId="6DCA2585" w14:textId="77777777" w:rsidR="00E47206" w:rsidRPr="00736F08" w:rsidRDefault="00E47206" w:rsidP="00EB62FF">
      <w:pPr>
        <w:pStyle w:val="Akapitzlist"/>
        <w:numPr>
          <w:ilvl w:val="2"/>
          <w:numId w:val="10"/>
        </w:numPr>
        <w:spacing w:after="0" w:line="360" w:lineRule="auto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oznaczenia danych dotyczących Stron wynikających z formalnie dokonanych zmian,</w:t>
      </w:r>
    </w:p>
    <w:p w14:paraId="7F0E5E9E" w14:textId="77777777" w:rsidR="00E47206" w:rsidRPr="00736F08" w:rsidRDefault="00E47206" w:rsidP="00EB62FF">
      <w:pPr>
        <w:pStyle w:val="Akapitzlist"/>
        <w:numPr>
          <w:ilvl w:val="2"/>
          <w:numId w:val="10"/>
        </w:numPr>
        <w:spacing w:after="0" w:line="360" w:lineRule="auto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zmian osobowych w zakresie:</w:t>
      </w:r>
    </w:p>
    <w:p w14:paraId="6550C49D" w14:textId="74D8D5B6" w:rsidR="00E47206" w:rsidRPr="00736F08" w:rsidRDefault="00E47206" w:rsidP="00EB62FF">
      <w:pPr>
        <w:pStyle w:val="Akapitzlist"/>
        <w:numPr>
          <w:ilvl w:val="3"/>
          <w:numId w:val="10"/>
        </w:numPr>
        <w:spacing w:after="0" w:line="360" w:lineRule="auto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 xml:space="preserve">zmian osób realizujących zamówienie na inne osoby, które spełniają wymagania określone w </w:t>
      </w:r>
      <w:r w:rsidR="00630920" w:rsidRPr="00736F08">
        <w:rPr>
          <w:rFonts w:ascii="Calibri" w:hAnsi="Calibri" w:cstheme="minorHAnsi"/>
        </w:rPr>
        <w:t>zapytaniu ofertowym</w:t>
      </w:r>
      <w:r w:rsidRPr="00736F08">
        <w:rPr>
          <w:rFonts w:ascii="Calibri" w:hAnsi="Calibri" w:cstheme="minorHAnsi"/>
        </w:rPr>
        <w:t>,</w:t>
      </w:r>
    </w:p>
    <w:p w14:paraId="02BD35B7" w14:textId="06B8C638" w:rsidR="005772C7" w:rsidRPr="00736F08" w:rsidRDefault="00E47206" w:rsidP="00EB62FF">
      <w:pPr>
        <w:pStyle w:val="Akapitzlist"/>
        <w:numPr>
          <w:ilvl w:val="3"/>
          <w:numId w:val="10"/>
        </w:numPr>
        <w:spacing w:after="0" w:line="360" w:lineRule="auto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zmi</w:t>
      </w:r>
      <w:r w:rsidR="00EB62FF" w:rsidRPr="00736F08">
        <w:rPr>
          <w:rFonts w:ascii="Calibri" w:hAnsi="Calibri" w:cstheme="minorHAnsi"/>
        </w:rPr>
        <w:t xml:space="preserve">an osób reprezentujących Strony </w:t>
      </w:r>
      <w:r w:rsidRPr="00736F08">
        <w:rPr>
          <w:rFonts w:ascii="Calibri" w:hAnsi="Calibri" w:cstheme="minorHAnsi"/>
        </w:rPr>
        <w:t>,</w:t>
      </w:r>
    </w:p>
    <w:p w14:paraId="6CE1DFAC" w14:textId="79991853" w:rsidR="00F012E7" w:rsidRPr="00736F08" w:rsidRDefault="00F012E7" w:rsidP="00EB62FF">
      <w:pPr>
        <w:pStyle w:val="Akapitzlist"/>
        <w:numPr>
          <w:ilvl w:val="3"/>
          <w:numId w:val="10"/>
        </w:numPr>
        <w:spacing w:after="0" w:line="360" w:lineRule="auto"/>
        <w:ind w:left="2874" w:hanging="357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 xml:space="preserve">zmian wskutek okoliczności związanych z wystąpieniem COVID-19 mających wpływ na należyte wykonanie Umowy w zakresie określonym w art. 15r ustawy z dnia 2 marca 2020 r. o szczególnych rozwiązaniach związanych z zapobieganiem, przeciwdziałaniem </w:t>
      </w:r>
      <w:r w:rsidR="00EB62FF" w:rsidRPr="00736F08">
        <w:rPr>
          <w:rFonts w:ascii="Calibri" w:hAnsi="Calibri" w:cstheme="minorHAnsi"/>
        </w:rPr>
        <w:t xml:space="preserve">                            </w:t>
      </w:r>
      <w:r w:rsidRPr="00736F08">
        <w:rPr>
          <w:rFonts w:ascii="Calibri" w:hAnsi="Calibri" w:cstheme="minorHAnsi"/>
        </w:rPr>
        <w:t>i zwalczaniem COVID-19, innych chorób zakaźnych oraz wywołanych nimi sytuacji kryzysowych.</w:t>
      </w:r>
    </w:p>
    <w:p w14:paraId="67FD84A7" w14:textId="450C7B43" w:rsidR="00E47206" w:rsidRPr="00736F08" w:rsidRDefault="00E47206" w:rsidP="00EB62FF">
      <w:pPr>
        <w:pStyle w:val="Akapitzlist"/>
        <w:numPr>
          <w:ilvl w:val="0"/>
          <w:numId w:val="10"/>
        </w:numPr>
        <w:spacing w:after="0" w:line="360" w:lineRule="auto"/>
        <w:ind w:hanging="430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Zmiana Umowy następuje w drodze aneksu sporządzonego w formie pisemnej pod rygorem nieważności.</w:t>
      </w:r>
    </w:p>
    <w:p w14:paraId="547F38A2" w14:textId="77777777" w:rsidR="00241DD2" w:rsidRPr="00A73489" w:rsidRDefault="00241DD2" w:rsidP="00241DD2">
      <w:pPr>
        <w:spacing w:after="0" w:line="360" w:lineRule="auto"/>
        <w:ind w:left="290"/>
        <w:jc w:val="center"/>
        <w:rPr>
          <w:rFonts w:ascii="Calibri" w:hAnsi="Calibri"/>
          <w:b/>
          <w:bCs/>
        </w:rPr>
      </w:pPr>
      <w:r w:rsidRPr="00A73489">
        <w:rPr>
          <w:rFonts w:ascii="Calibri" w:hAnsi="Calibri"/>
          <w:b/>
          <w:bCs/>
        </w:rPr>
        <w:t>§ 10.</w:t>
      </w:r>
    </w:p>
    <w:p w14:paraId="08B2B80D" w14:textId="0FEAA90C" w:rsidR="00241DD2" w:rsidRPr="00A73489" w:rsidRDefault="00241DD2" w:rsidP="00241DD2">
      <w:pPr>
        <w:spacing w:after="0" w:line="360" w:lineRule="auto"/>
        <w:ind w:left="360"/>
        <w:jc w:val="center"/>
        <w:rPr>
          <w:rFonts w:ascii="Calibri" w:hAnsi="Calibri"/>
          <w:b/>
          <w:bCs/>
        </w:rPr>
      </w:pPr>
      <w:r w:rsidRPr="00A73489">
        <w:rPr>
          <w:rFonts w:ascii="Calibri" w:hAnsi="Calibri"/>
          <w:b/>
          <w:bCs/>
        </w:rPr>
        <w:t>Odstąpienie od Umowy</w:t>
      </w:r>
    </w:p>
    <w:p w14:paraId="4B4B829E" w14:textId="714707B9" w:rsidR="00241DD2" w:rsidRPr="00A73489" w:rsidRDefault="00241DD2" w:rsidP="00241DD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libri" w:hAnsi="Calibri"/>
        </w:rPr>
      </w:pPr>
      <w:r w:rsidRPr="00A73489">
        <w:rPr>
          <w:rFonts w:ascii="Calibri" w:hAnsi="Calibri"/>
        </w:rPr>
        <w:t>Zamawiający może odstąpić od Umowy w całości lub w części również w przypadku:</w:t>
      </w:r>
    </w:p>
    <w:p w14:paraId="2ADED492" w14:textId="77777777" w:rsidR="00241DD2" w:rsidRPr="00A73489" w:rsidRDefault="00241DD2" w:rsidP="00C045A1">
      <w:pPr>
        <w:pStyle w:val="Akapitzlist"/>
        <w:spacing w:after="0" w:line="360" w:lineRule="auto"/>
        <w:jc w:val="both"/>
        <w:rPr>
          <w:rFonts w:ascii="Calibri" w:hAnsi="Calibri"/>
        </w:rPr>
      </w:pPr>
      <w:r w:rsidRPr="00A73489">
        <w:rPr>
          <w:rFonts w:ascii="Calibri" w:hAnsi="Calibri"/>
        </w:rPr>
        <w:t>1) stwierdzenia, że Wykonawca nie wykonuje lub nienależycie wykonuje Umowę i pomimo pisemnego wezwania do właściwego jej wykonania i wyznaczenia dodatkowego 5 dniowego terminu, sposób działania Wykonawcy nie uległ zmianie,</w:t>
      </w:r>
    </w:p>
    <w:p w14:paraId="418DB177" w14:textId="58D6B456" w:rsidR="00241DD2" w:rsidRPr="00A73489" w:rsidRDefault="00241DD2" w:rsidP="00C045A1">
      <w:pPr>
        <w:pStyle w:val="Akapitzlist"/>
        <w:spacing w:after="0" w:line="360" w:lineRule="auto"/>
        <w:jc w:val="both"/>
        <w:rPr>
          <w:rFonts w:ascii="Calibri" w:hAnsi="Calibri"/>
        </w:rPr>
      </w:pPr>
      <w:r w:rsidRPr="00A73489">
        <w:rPr>
          <w:rFonts w:ascii="Calibri" w:hAnsi="Calibri"/>
        </w:rPr>
        <w:t xml:space="preserve">2) gdy suma kar umownych możliwych do dochodzenia </w:t>
      </w:r>
      <w:r w:rsidR="00D32F0E" w:rsidRPr="00A73489">
        <w:rPr>
          <w:rFonts w:ascii="Calibri" w:hAnsi="Calibri"/>
        </w:rPr>
        <w:t>przez Zamawiającego przekroczy 20</w:t>
      </w:r>
      <w:r w:rsidRPr="00A73489">
        <w:rPr>
          <w:rFonts w:ascii="Calibri" w:hAnsi="Calibri"/>
        </w:rPr>
        <w:t xml:space="preserve"> % całkowitego wynagrodzenia netto, o którym mowa w §6 ust. 1 Umowy,</w:t>
      </w:r>
    </w:p>
    <w:p w14:paraId="73DE068E" w14:textId="77777777" w:rsidR="00241DD2" w:rsidRPr="00A73489" w:rsidRDefault="00241DD2" w:rsidP="00C045A1">
      <w:pPr>
        <w:pStyle w:val="Akapitzlist"/>
        <w:spacing w:after="0" w:line="360" w:lineRule="auto"/>
        <w:jc w:val="both"/>
        <w:rPr>
          <w:rFonts w:ascii="Calibri" w:hAnsi="Calibri"/>
        </w:rPr>
      </w:pPr>
      <w:r w:rsidRPr="00A73489">
        <w:rPr>
          <w:rFonts w:ascii="Calibri" w:hAnsi="Calibri"/>
        </w:rPr>
        <w:t>3) gdy zostanie otwarta likwidacja przedsiębiorstwa Wykonawcy,</w:t>
      </w:r>
    </w:p>
    <w:p w14:paraId="27AE7E1B" w14:textId="77777777" w:rsidR="00241DD2" w:rsidRPr="00A73489" w:rsidRDefault="00241DD2" w:rsidP="00C045A1">
      <w:pPr>
        <w:pStyle w:val="Akapitzlist"/>
        <w:spacing w:after="0" w:line="360" w:lineRule="auto"/>
        <w:jc w:val="both"/>
        <w:rPr>
          <w:rFonts w:ascii="Calibri" w:hAnsi="Calibri"/>
        </w:rPr>
      </w:pPr>
      <w:r w:rsidRPr="00A73489">
        <w:rPr>
          <w:rFonts w:ascii="Calibri" w:hAnsi="Calibri"/>
        </w:rPr>
        <w:t>4) w razie niewypłacalności Wykonawcy w rozumieniu ustawy z dnia 28 lutego 2003 r. Prawo upadłościowe (</w:t>
      </w:r>
      <w:proofErr w:type="spellStart"/>
      <w:r w:rsidRPr="00A73489">
        <w:rPr>
          <w:rFonts w:ascii="Calibri" w:hAnsi="Calibri"/>
        </w:rPr>
        <w:t>t.j</w:t>
      </w:r>
      <w:proofErr w:type="spellEnd"/>
      <w:r w:rsidRPr="00A73489">
        <w:rPr>
          <w:rFonts w:ascii="Calibri" w:hAnsi="Calibri"/>
        </w:rPr>
        <w:t xml:space="preserve">. Dz. U. z 2020 r., poz. 1228 z </w:t>
      </w:r>
      <w:proofErr w:type="spellStart"/>
      <w:r w:rsidRPr="00A73489">
        <w:rPr>
          <w:rFonts w:ascii="Calibri" w:hAnsi="Calibri"/>
        </w:rPr>
        <w:t>późn</w:t>
      </w:r>
      <w:proofErr w:type="spellEnd"/>
      <w:r w:rsidRPr="00A73489">
        <w:rPr>
          <w:rFonts w:ascii="Calibri" w:hAnsi="Calibri"/>
        </w:rPr>
        <w:t>. zm.), niewypłacalności lub zagrożenia niewypłacalnością Wykonawcy w rozumieniu ustawy z dnia 15 maja 2015 r. Prawo restrukturyzacyjne (</w:t>
      </w:r>
      <w:proofErr w:type="spellStart"/>
      <w:r w:rsidRPr="00A73489">
        <w:rPr>
          <w:rFonts w:ascii="Calibri" w:hAnsi="Calibri"/>
        </w:rPr>
        <w:t>t.j</w:t>
      </w:r>
      <w:proofErr w:type="spellEnd"/>
      <w:r w:rsidRPr="00A73489">
        <w:rPr>
          <w:rFonts w:ascii="Calibri" w:hAnsi="Calibri"/>
        </w:rPr>
        <w:t xml:space="preserve">. Dz. U. z 2021 r. poz. 1588 z </w:t>
      </w:r>
      <w:proofErr w:type="spellStart"/>
      <w:r w:rsidRPr="00A73489">
        <w:rPr>
          <w:rFonts w:ascii="Calibri" w:hAnsi="Calibri"/>
        </w:rPr>
        <w:t>późn</w:t>
      </w:r>
      <w:proofErr w:type="spellEnd"/>
      <w:r w:rsidRPr="00A73489">
        <w:rPr>
          <w:rFonts w:ascii="Calibri" w:hAnsi="Calibri"/>
        </w:rPr>
        <w:t>. zm.).</w:t>
      </w:r>
    </w:p>
    <w:p w14:paraId="6C28A9D9" w14:textId="34D4BA66" w:rsidR="00241DD2" w:rsidRPr="00736F08" w:rsidRDefault="00241DD2" w:rsidP="00241DD2">
      <w:pPr>
        <w:spacing w:after="0" w:line="360" w:lineRule="auto"/>
        <w:jc w:val="both"/>
        <w:rPr>
          <w:rFonts w:ascii="Calibri" w:hAnsi="Calibri"/>
        </w:rPr>
      </w:pPr>
      <w:r w:rsidRPr="00A73489">
        <w:rPr>
          <w:rFonts w:ascii="Calibri" w:hAnsi="Calibri"/>
        </w:rPr>
        <w:t>2. W przypadku odstąpienia przez Zamawiającego od Umowy Wykonawca może żądać wyłącznie wynagrodzenia z tytułu części prawidłowo wykonanej Umowy.</w:t>
      </w:r>
    </w:p>
    <w:p w14:paraId="613C9D6A" w14:textId="77777777" w:rsidR="00436378" w:rsidRPr="00736F08" w:rsidRDefault="00436378" w:rsidP="00DD1B84">
      <w:pPr>
        <w:tabs>
          <w:tab w:val="left" w:pos="0"/>
          <w:tab w:val="right" w:leader="dot" w:pos="9072"/>
        </w:tabs>
        <w:suppressAutoHyphens/>
        <w:spacing w:after="0" w:line="360" w:lineRule="auto"/>
        <w:contextualSpacing/>
        <w:jc w:val="both"/>
        <w:rPr>
          <w:rFonts w:ascii="Calibri" w:hAnsi="Calibri" w:cstheme="minorHAnsi"/>
          <w:b/>
          <w:bCs/>
        </w:rPr>
      </w:pPr>
    </w:p>
    <w:p w14:paraId="16484D0B" w14:textId="65994441" w:rsidR="00E202A9" w:rsidRPr="00736F08" w:rsidRDefault="00EB62FF" w:rsidP="00EB62FF">
      <w:pPr>
        <w:tabs>
          <w:tab w:val="left" w:pos="0"/>
          <w:tab w:val="right" w:leader="dot" w:pos="9072"/>
        </w:tabs>
        <w:suppressAutoHyphens/>
        <w:spacing w:after="0" w:line="360" w:lineRule="auto"/>
        <w:contextualSpacing/>
        <w:jc w:val="center"/>
        <w:rPr>
          <w:rFonts w:ascii="Calibri" w:hAnsi="Calibri" w:cstheme="minorHAnsi"/>
          <w:b/>
          <w:bCs/>
        </w:rPr>
      </w:pPr>
      <w:r w:rsidRPr="00736F08">
        <w:rPr>
          <w:rFonts w:ascii="Calibri" w:hAnsi="Calibri" w:cstheme="minorHAnsi"/>
          <w:b/>
          <w:bCs/>
        </w:rPr>
        <w:t>§ 1</w:t>
      </w:r>
      <w:r w:rsidR="00241DD2" w:rsidRPr="00736F08">
        <w:rPr>
          <w:rFonts w:ascii="Calibri" w:hAnsi="Calibri" w:cstheme="minorHAnsi"/>
          <w:b/>
          <w:bCs/>
        </w:rPr>
        <w:t>1</w:t>
      </w:r>
      <w:r w:rsidR="00436378" w:rsidRPr="00736F08">
        <w:rPr>
          <w:rFonts w:ascii="Calibri" w:hAnsi="Calibri" w:cstheme="minorHAnsi"/>
          <w:b/>
          <w:bCs/>
        </w:rPr>
        <w:t>.</w:t>
      </w:r>
    </w:p>
    <w:p w14:paraId="2D87B305" w14:textId="77777777" w:rsidR="001057D7" w:rsidRPr="00736F08" w:rsidRDefault="001057D7" w:rsidP="00EB62FF">
      <w:pPr>
        <w:suppressAutoHyphens/>
        <w:spacing w:after="0" w:line="360" w:lineRule="auto"/>
        <w:contextualSpacing/>
        <w:jc w:val="center"/>
        <w:rPr>
          <w:rFonts w:ascii="Calibri" w:hAnsi="Calibri" w:cstheme="minorHAnsi"/>
          <w:b/>
          <w:lang w:eastAsia="zh-CN" w:bidi="hi-IN"/>
        </w:rPr>
      </w:pPr>
      <w:r w:rsidRPr="00736F08">
        <w:rPr>
          <w:rFonts w:ascii="Calibri" w:hAnsi="Calibri" w:cstheme="minorHAnsi"/>
          <w:b/>
          <w:lang w:eastAsia="zh-CN" w:bidi="hi-IN"/>
        </w:rPr>
        <w:t>Informacja dot. przetwarzania danych osobowych [klauzula informacyjna]</w:t>
      </w:r>
    </w:p>
    <w:p w14:paraId="49EB8BD3" w14:textId="77777777" w:rsidR="001057D7" w:rsidRPr="00736F08" w:rsidRDefault="001057D7" w:rsidP="00EB62FF">
      <w:pPr>
        <w:tabs>
          <w:tab w:val="left" w:pos="142"/>
          <w:tab w:val="right" w:pos="9072"/>
        </w:tabs>
        <w:suppressAutoHyphens/>
        <w:spacing w:after="0" w:line="360" w:lineRule="auto"/>
        <w:ind w:left="142"/>
        <w:contextualSpacing/>
        <w:jc w:val="both"/>
        <w:rPr>
          <w:rFonts w:ascii="Calibri" w:hAnsi="Calibri" w:cstheme="minorHAnsi"/>
          <w:lang w:eastAsia="zh-CN" w:bidi="hi-IN"/>
        </w:rPr>
      </w:pPr>
      <w:r w:rsidRPr="00736F08">
        <w:rPr>
          <w:rFonts w:ascii="Calibri" w:hAnsi="Calibri" w:cstheme="minorHAnsi"/>
          <w:lang w:eastAsia="zh-CN" w:bidi="hi-IN"/>
        </w:rPr>
        <w:t xml:space="preserve">Zgodnie z Rozporządzeniem Parlamentu Europejskiego i Rady (UE) 2016/679 z dnia 27 kwietnia 2016 r. (ogólne rozporządzenie o ochronie danych - RODO) Zamawiający informuje, że: </w:t>
      </w:r>
    </w:p>
    <w:p w14:paraId="6C6002A7" w14:textId="09334680" w:rsidR="001057D7" w:rsidRPr="00736F08" w:rsidRDefault="001057D7" w:rsidP="00EB62FF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Calibri" w:hAnsi="Calibri" w:cstheme="minorHAnsi"/>
          <w:lang w:eastAsia="zh-CN" w:bidi="hi-IN"/>
        </w:rPr>
      </w:pPr>
      <w:r w:rsidRPr="00736F08">
        <w:rPr>
          <w:rFonts w:ascii="Calibri" w:hAnsi="Calibri" w:cstheme="minorHAnsi"/>
          <w:lang w:eastAsia="zh-CN" w:bidi="hi-IN"/>
        </w:rPr>
        <w:t xml:space="preserve">Administratorem danych osobowych osób reprezentujących Wykonawcę oraz wskazanych przez Wykonawcę jako osoby do kontaktu, osób zatrudnionych przy realizacji umowy i innych odpowiedzialnych za wykonanie umowy jest </w:t>
      </w:r>
      <w:r w:rsidR="008C781D" w:rsidRPr="00736F08">
        <w:rPr>
          <w:rFonts w:ascii="Calibri" w:hAnsi="Calibri" w:cstheme="minorHAnsi"/>
          <w:lang w:eastAsia="zh-CN" w:bidi="hi-IN"/>
        </w:rPr>
        <w:t>Stowarzyszenie Aglomeracja Opolska ul. Plac Wolności 6, 45-018 Opole.</w:t>
      </w:r>
    </w:p>
    <w:p w14:paraId="3A52BB2D" w14:textId="7E0EC7A5" w:rsidR="001057D7" w:rsidRPr="00736F08" w:rsidRDefault="001057D7" w:rsidP="00EB62FF">
      <w:pPr>
        <w:numPr>
          <w:ilvl w:val="0"/>
          <w:numId w:val="13"/>
        </w:numPr>
        <w:tabs>
          <w:tab w:val="left" w:pos="-2160"/>
        </w:tabs>
        <w:suppressAutoHyphens/>
        <w:spacing w:after="0" w:line="360" w:lineRule="auto"/>
        <w:ind w:left="709" w:hanging="425"/>
        <w:contextualSpacing/>
        <w:jc w:val="both"/>
        <w:rPr>
          <w:rFonts w:ascii="Calibri" w:hAnsi="Calibri" w:cstheme="minorHAnsi"/>
          <w:lang w:eastAsia="zh-CN" w:bidi="hi-IN"/>
        </w:rPr>
      </w:pPr>
      <w:r w:rsidRPr="00736F08">
        <w:rPr>
          <w:rFonts w:ascii="Calibri" w:hAnsi="Calibri" w:cstheme="minorHAnsi"/>
          <w:lang w:eastAsia="zh-CN" w:bidi="hi-IN"/>
        </w:rPr>
        <w:t xml:space="preserve">Administrator wyznaczył Inspektora Ochrony Danych, z którym można kontaktować się </w:t>
      </w:r>
      <w:r w:rsidR="008C781D" w:rsidRPr="00736F08">
        <w:rPr>
          <w:rFonts w:ascii="Calibri" w:hAnsi="Calibri" w:cstheme="minorHAnsi"/>
          <w:lang w:eastAsia="zh-CN" w:bidi="hi-IN"/>
        </w:rPr>
        <w:br/>
      </w:r>
      <w:r w:rsidRPr="00736F08">
        <w:rPr>
          <w:rFonts w:ascii="Calibri" w:hAnsi="Calibri" w:cstheme="minorHAnsi"/>
          <w:lang w:eastAsia="zh-CN" w:bidi="hi-IN"/>
        </w:rPr>
        <w:t>w sprawach dotyczących przetwarzania danych osobowych pod adresem e-mail:</w:t>
      </w:r>
      <w:r w:rsidR="008C781D" w:rsidRPr="00736F08">
        <w:rPr>
          <w:rFonts w:ascii="Calibri" w:hAnsi="Calibri" w:cstheme="minorHAnsi"/>
          <w:lang w:eastAsia="zh-CN" w:bidi="hi-IN"/>
        </w:rPr>
        <w:t xml:space="preserve"> </w:t>
      </w:r>
      <w:hyperlink r:id="rId9" w:history="1">
        <w:r w:rsidR="008C781D" w:rsidRPr="00736F08">
          <w:rPr>
            <w:rStyle w:val="Hipercze"/>
            <w:rFonts w:ascii="Calibri" w:hAnsi="Calibri" w:cstheme="minorHAnsi"/>
            <w:lang w:eastAsia="zh-CN" w:bidi="hi-IN"/>
          </w:rPr>
          <w:t>edyta.orlowska@ao.opole.pl</w:t>
        </w:r>
      </w:hyperlink>
      <w:r w:rsidR="008C781D" w:rsidRPr="00736F08">
        <w:rPr>
          <w:rFonts w:ascii="Calibri" w:hAnsi="Calibri" w:cstheme="minorHAnsi"/>
          <w:lang w:eastAsia="zh-CN" w:bidi="hi-IN"/>
        </w:rPr>
        <w:t xml:space="preserve">.  </w:t>
      </w:r>
    </w:p>
    <w:p w14:paraId="12E38697" w14:textId="77777777" w:rsidR="001057D7" w:rsidRPr="00736F08" w:rsidRDefault="001057D7" w:rsidP="00EB62FF">
      <w:pPr>
        <w:numPr>
          <w:ilvl w:val="0"/>
          <w:numId w:val="13"/>
        </w:numPr>
        <w:tabs>
          <w:tab w:val="left" w:pos="-2160"/>
        </w:tabs>
        <w:suppressAutoHyphens/>
        <w:spacing w:after="0" w:line="360" w:lineRule="auto"/>
        <w:ind w:left="709" w:hanging="425"/>
        <w:contextualSpacing/>
        <w:jc w:val="both"/>
        <w:rPr>
          <w:rFonts w:ascii="Calibri" w:hAnsi="Calibri" w:cstheme="minorHAnsi"/>
          <w:lang w:eastAsia="zh-CN" w:bidi="hi-IN"/>
        </w:rPr>
      </w:pPr>
      <w:r w:rsidRPr="00736F08">
        <w:rPr>
          <w:rFonts w:ascii="Calibri" w:hAnsi="Calibri" w:cstheme="minorHAnsi"/>
          <w:lang w:eastAsia="zh-CN" w:bidi="hi-IN"/>
        </w:rPr>
        <w:t xml:space="preserve">Jeżeli Administrator nie uzyskał danych osobowych bezpośrednio od osób, o których mowa w ust. 1 informujemy, że dane osobowe zostały uzyskane od Wykonawcy. </w:t>
      </w:r>
    </w:p>
    <w:p w14:paraId="3DAF0F25" w14:textId="77777777" w:rsidR="001057D7" w:rsidRPr="00736F08" w:rsidRDefault="001057D7" w:rsidP="00EB62FF">
      <w:pPr>
        <w:numPr>
          <w:ilvl w:val="0"/>
          <w:numId w:val="13"/>
        </w:numPr>
        <w:tabs>
          <w:tab w:val="left" w:pos="-2160"/>
          <w:tab w:val="left" w:pos="276"/>
        </w:tabs>
        <w:suppressAutoHyphens/>
        <w:spacing w:after="0" w:line="360" w:lineRule="auto"/>
        <w:ind w:left="709" w:hanging="425"/>
        <w:contextualSpacing/>
        <w:jc w:val="both"/>
        <w:rPr>
          <w:rFonts w:ascii="Calibri" w:hAnsi="Calibri" w:cstheme="minorHAnsi"/>
          <w:lang w:eastAsia="zh-CN" w:bidi="hi-IN"/>
        </w:rPr>
      </w:pPr>
      <w:r w:rsidRPr="00736F08">
        <w:rPr>
          <w:rFonts w:ascii="Calibri" w:hAnsi="Calibri" w:cstheme="minorHAnsi"/>
          <w:lang w:eastAsia="zh-CN" w:bidi="hi-IN"/>
        </w:rPr>
        <w:t>Dane osobowe przetwarzane będą w celach:</w:t>
      </w:r>
    </w:p>
    <w:p w14:paraId="7FE4D26F" w14:textId="77777777" w:rsidR="001057D7" w:rsidRPr="00736F08" w:rsidRDefault="001057D7" w:rsidP="00EB62FF">
      <w:pPr>
        <w:numPr>
          <w:ilvl w:val="0"/>
          <w:numId w:val="14"/>
        </w:numPr>
        <w:tabs>
          <w:tab w:val="left" w:pos="-2160"/>
          <w:tab w:val="left" w:pos="276"/>
        </w:tabs>
        <w:suppressAutoHyphens/>
        <w:spacing w:after="0" w:line="360" w:lineRule="auto"/>
        <w:ind w:hanging="218"/>
        <w:contextualSpacing/>
        <w:jc w:val="both"/>
        <w:rPr>
          <w:rFonts w:ascii="Calibri" w:hAnsi="Calibri" w:cstheme="minorHAnsi"/>
          <w:lang w:eastAsia="zh-CN" w:bidi="hi-IN"/>
        </w:rPr>
      </w:pPr>
      <w:r w:rsidRPr="00736F08">
        <w:rPr>
          <w:rFonts w:ascii="Calibri" w:hAnsi="Calibri" w:cstheme="minorHAnsi"/>
          <w:lang w:eastAsia="zh-CN" w:bidi="hi-IN"/>
        </w:rPr>
        <w:t>zawarcia i realizacji niniejszej umowy,</w:t>
      </w:r>
    </w:p>
    <w:p w14:paraId="0869DDEB" w14:textId="77777777" w:rsidR="001057D7" w:rsidRPr="00736F08" w:rsidRDefault="001057D7" w:rsidP="00EB62FF">
      <w:pPr>
        <w:numPr>
          <w:ilvl w:val="0"/>
          <w:numId w:val="14"/>
        </w:numPr>
        <w:tabs>
          <w:tab w:val="left" w:pos="-2160"/>
          <w:tab w:val="left" w:pos="276"/>
        </w:tabs>
        <w:suppressAutoHyphens/>
        <w:spacing w:after="0" w:line="360" w:lineRule="auto"/>
        <w:ind w:hanging="218"/>
        <w:contextualSpacing/>
        <w:jc w:val="both"/>
        <w:rPr>
          <w:rFonts w:ascii="Calibri" w:hAnsi="Calibri" w:cstheme="minorHAnsi"/>
          <w:lang w:eastAsia="zh-CN" w:bidi="hi-IN"/>
        </w:rPr>
      </w:pPr>
      <w:r w:rsidRPr="00736F08">
        <w:rPr>
          <w:rFonts w:ascii="Calibri" w:hAnsi="Calibri" w:cstheme="minorHAnsi"/>
          <w:lang w:eastAsia="zh-CN" w:bidi="hi-IN"/>
        </w:rPr>
        <w:t>wypełnienia obowiązków prawnych ciążących na Administratorze, w tym: rachunkowych, sprawozdawczych, statystycznych i archiwizacyjnych,</w:t>
      </w:r>
    </w:p>
    <w:p w14:paraId="607341EF" w14:textId="77777777" w:rsidR="001057D7" w:rsidRPr="00736F08" w:rsidRDefault="001057D7" w:rsidP="00EB62FF">
      <w:pPr>
        <w:numPr>
          <w:ilvl w:val="0"/>
          <w:numId w:val="14"/>
        </w:numPr>
        <w:tabs>
          <w:tab w:val="left" w:pos="-2160"/>
          <w:tab w:val="left" w:pos="276"/>
        </w:tabs>
        <w:suppressAutoHyphens/>
        <w:spacing w:after="0" w:line="360" w:lineRule="auto"/>
        <w:ind w:hanging="218"/>
        <w:contextualSpacing/>
        <w:jc w:val="both"/>
        <w:rPr>
          <w:rFonts w:ascii="Calibri" w:hAnsi="Calibri" w:cstheme="minorHAnsi"/>
          <w:lang w:eastAsia="zh-CN" w:bidi="hi-IN"/>
        </w:rPr>
      </w:pPr>
      <w:r w:rsidRPr="00736F08">
        <w:rPr>
          <w:rFonts w:ascii="Calibri" w:hAnsi="Calibri" w:cstheme="minorHAnsi"/>
          <w:lang w:eastAsia="zh-CN" w:bidi="hi-IN"/>
        </w:rPr>
        <w:t>realizacji ewentualnych roszczeń cywilnoprawnych.</w:t>
      </w:r>
    </w:p>
    <w:p w14:paraId="40B54531" w14:textId="77777777" w:rsidR="001057D7" w:rsidRPr="00736F08" w:rsidRDefault="001057D7" w:rsidP="00EB62FF">
      <w:pPr>
        <w:numPr>
          <w:ilvl w:val="0"/>
          <w:numId w:val="13"/>
        </w:numPr>
        <w:tabs>
          <w:tab w:val="left" w:pos="-2160"/>
          <w:tab w:val="left" w:pos="567"/>
        </w:tabs>
        <w:suppressAutoHyphens/>
        <w:spacing w:after="0" w:line="360" w:lineRule="auto"/>
        <w:ind w:left="709" w:hanging="425"/>
        <w:contextualSpacing/>
        <w:jc w:val="both"/>
        <w:rPr>
          <w:rFonts w:ascii="Calibri" w:hAnsi="Calibri" w:cstheme="minorHAnsi"/>
          <w:lang w:eastAsia="zh-CN" w:bidi="hi-IN"/>
        </w:rPr>
      </w:pPr>
      <w:r w:rsidRPr="00736F08">
        <w:rPr>
          <w:rFonts w:ascii="Calibri" w:hAnsi="Calibri" w:cstheme="minorHAnsi"/>
          <w:lang w:eastAsia="zh-CN" w:bidi="hi-IN"/>
        </w:rPr>
        <w:t xml:space="preserve">Podstawą prawną przetwarzania danych jest: </w:t>
      </w:r>
    </w:p>
    <w:p w14:paraId="052C3AB4" w14:textId="77777777" w:rsidR="001057D7" w:rsidRPr="00736F08" w:rsidRDefault="001057D7" w:rsidP="00EB62FF">
      <w:pPr>
        <w:numPr>
          <w:ilvl w:val="0"/>
          <w:numId w:val="15"/>
        </w:numPr>
        <w:tabs>
          <w:tab w:val="left" w:pos="-2160"/>
          <w:tab w:val="left" w:pos="284"/>
        </w:tabs>
        <w:suppressAutoHyphens/>
        <w:spacing w:after="0" w:line="360" w:lineRule="auto"/>
        <w:ind w:left="714" w:hanging="218"/>
        <w:contextualSpacing/>
        <w:jc w:val="both"/>
        <w:rPr>
          <w:rFonts w:ascii="Calibri" w:hAnsi="Calibri" w:cstheme="minorHAnsi"/>
          <w:lang w:eastAsia="zh-CN" w:bidi="hi-IN"/>
        </w:rPr>
      </w:pPr>
      <w:r w:rsidRPr="00736F08">
        <w:rPr>
          <w:rFonts w:ascii="Calibri" w:hAnsi="Calibri" w:cstheme="minorHAnsi"/>
          <w:lang w:eastAsia="zh-CN" w:bidi="hi-IN"/>
        </w:rPr>
        <w:t>art. 6 ust. 1 lit. c RODO, tj. obowiązujące Administratora przepisy, w szczególności dotyczące  obowiązków: rachunkowych,  sprawozdawczych, statystycznych i archiwizacyjnych,</w:t>
      </w:r>
    </w:p>
    <w:p w14:paraId="0CD4ACF6" w14:textId="77777777" w:rsidR="001057D7" w:rsidRPr="00736F08" w:rsidRDefault="001057D7" w:rsidP="00EB62FF">
      <w:pPr>
        <w:numPr>
          <w:ilvl w:val="0"/>
          <w:numId w:val="15"/>
        </w:numPr>
        <w:tabs>
          <w:tab w:val="left" w:pos="-2160"/>
          <w:tab w:val="left" w:pos="284"/>
        </w:tabs>
        <w:suppressAutoHyphens/>
        <w:spacing w:after="0" w:line="360" w:lineRule="auto"/>
        <w:ind w:left="714" w:hanging="218"/>
        <w:contextualSpacing/>
        <w:jc w:val="both"/>
        <w:rPr>
          <w:rFonts w:ascii="Calibri" w:hAnsi="Calibri" w:cstheme="minorHAnsi"/>
          <w:lang w:eastAsia="zh-CN" w:bidi="hi-IN"/>
        </w:rPr>
      </w:pPr>
      <w:r w:rsidRPr="00736F08">
        <w:rPr>
          <w:rFonts w:ascii="Calibri" w:hAnsi="Calibri" w:cstheme="minorHAnsi"/>
          <w:lang w:eastAsia="zh-CN" w:bidi="hi-IN"/>
        </w:rPr>
        <w:t>art. 6 ust. 1 lit. f RODO, tj. zawarcie i realizacja niniejszej umowy oraz ustalenie, dochodzenie lub obrona przed ewentualnymi roszczeniami.</w:t>
      </w:r>
    </w:p>
    <w:p w14:paraId="55FC1B3A" w14:textId="1D9A2FA8" w:rsidR="001057D7" w:rsidRPr="00736F08" w:rsidRDefault="001057D7" w:rsidP="00EB62FF">
      <w:pPr>
        <w:numPr>
          <w:ilvl w:val="0"/>
          <w:numId w:val="13"/>
        </w:numPr>
        <w:tabs>
          <w:tab w:val="left" w:pos="-2160"/>
        </w:tabs>
        <w:suppressAutoHyphens/>
        <w:spacing w:after="0" w:line="360" w:lineRule="auto"/>
        <w:ind w:left="709" w:hanging="425"/>
        <w:contextualSpacing/>
        <w:jc w:val="both"/>
        <w:rPr>
          <w:rFonts w:ascii="Calibri" w:hAnsi="Calibri" w:cstheme="minorHAnsi"/>
          <w:lang w:eastAsia="zh-CN" w:bidi="hi-IN"/>
        </w:rPr>
      </w:pPr>
      <w:r w:rsidRPr="00736F08">
        <w:rPr>
          <w:rFonts w:ascii="Calibri" w:hAnsi="Calibri" w:cstheme="minorHAnsi"/>
          <w:lang w:eastAsia="zh-CN" w:bidi="hi-IN"/>
        </w:rPr>
        <w:t>Przetwarzane dane obejmują dane zwykłe: imię, nazwisko, miejsce pracy, zajmowane stanowisko lub sprawowana funkcja, data zawarcia i rozwiązania umowy o pracę (jeśli dotyczy), rodzaj stosunku pracy i wymiar etatu (jeśli dotyczy),  służbowy numer telefonu, służbowy adres e-mail i inne niezbędne do realizacji niniejszej umowy.</w:t>
      </w:r>
    </w:p>
    <w:p w14:paraId="43AD734F" w14:textId="6B5FA4FE" w:rsidR="001057D7" w:rsidRPr="00736F08" w:rsidRDefault="001057D7" w:rsidP="00EB62FF">
      <w:pPr>
        <w:numPr>
          <w:ilvl w:val="0"/>
          <w:numId w:val="13"/>
        </w:numPr>
        <w:tabs>
          <w:tab w:val="left" w:pos="-2160"/>
          <w:tab w:val="left" w:pos="709"/>
        </w:tabs>
        <w:suppressAutoHyphens/>
        <w:spacing w:after="0" w:line="360" w:lineRule="auto"/>
        <w:ind w:left="709" w:hanging="425"/>
        <w:contextualSpacing/>
        <w:jc w:val="both"/>
        <w:rPr>
          <w:rFonts w:ascii="Calibri" w:hAnsi="Calibri" w:cstheme="minorHAnsi"/>
          <w:lang w:eastAsia="zh-CN" w:bidi="hi-IN"/>
        </w:rPr>
      </w:pPr>
      <w:r w:rsidRPr="00736F08">
        <w:rPr>
          <w:rFonts w:ascii="Calibri" w:hAnsi="Calibri" w:cstheme="minorHAnsi"/>
          <w:lang w:eastAsia="zh-CN" w:bidi="hi-IN"/>
        </w:rPr>
        <w:t xml:space="preserve">Administrator może udostępniać dane osobowe innym administratorom działającym na mocy umów zawartych z Zamawiającym lub na podstawie obowiązujących przepisów prawa, w tym: podmiotom prowadzącym działalność płatniczą (bankom) lub usługi pocztowe/kurierskie. Odbiorcami danych mogą być także inne podmioty lub organy w sytuacji, gdy obowiązek taki wynika z przepisów prawa powszechnie obowiązującego, w szczególności ustawy z dnia </w:t>
      </w:r>
      <w:r w:rsidR="008C781D" w:rsidRPr="00736F08">
        <w:rPr>
          <w:rFonts w:ascii="Calibri" w:hAnsi="Calibri" w:cstheme="minorHAnsi"/>
          <w:lang w:eastAsia="zh-CN" w:bidi="hi-IN"/>
        </w:rPr>
        <w:br/>
      </w:r>
      <w:r w:rsidRPr="00736F08">
        <w:rPr>
          <w:rFonts w:ascii="Calibri" w:hAnsi="Calibri" w:cstheme="minorHAnsi"/>
          <w:lang w:eastAsia="zh-CN" w:bidi="hi-IN"/>
        </w:rPr>
        <w:t>6 września 2001 r. o dostępie do informacji publicznej.</w:t>
      </w:r>
    </w:p>
    <w:p w14:paraId="702D8579" w14:textId="77777777" w:rsidR="001057D7" w:rsidRPr="00736F08" w:rsidRDefault="001057D7" w:rsidP="00EB62FF">
      <w:pPr>
        <w:numPr>
          <w:ilvl w:val="0"/>
          <w:numId w:val="13"/>
        </w:numPr>
        <w:tabs>
          <w:tab w:val="left" w:pos="-2160"/>
          <w:tab w:val="left" w:pos="709"/>
        </w:tabs>
        <w:suppressAutoHyphens/>
        <w:spacing w:after="0" w:line="360" w:lineRule="auto"/>
        <w:ind w:left="709" w:hanging="425"/>
        <w:contextualSpacing/>
        <w:jc w:val="both"/>
        <w:rPr>
          <w:rFonts w:ascii="Calibri" w:hAnsi="Calibri" w:cstheme="minorHAnsi"/>
          <w:lang w:eastAsia="zh-CN" w:bidi="hi-IN"/>
        </w:rPr>
      </w:pPr>
      <w:r w:rsidRPr="00736F08">
        <w:rPr>
          <w:rFonts w:ascii="Calibri" w:hAnsi="Calibri" w:cstheme="minorHAnsi"/>
          <w:lang w:eastAsia="zh-CN" w:bidi="hi-IN"/>
        </w:rPr>
        <w:t>Administrator może powierzyć innemu podmiotowi, w drodze umowy zawartej na piśmie, przetwarzanie danych osobowych w imieniu Administratora, w szczególności dostawcom usług IT.</w:t>
      </w:r>
    </w:p>
    <w:p w14:paraId="1D6662C1" w14:textId="77777777" w:rsidR="001057D7" w:rsidRPr="00736F08" w:rsidRDefault="001057D7" w:rsidP="00EB62FF">
      <w:pPr>
        <w:numPr>
          <w:ilvl w:val="0"/>
          <w:numId w:val="13"/>
        </w:numPr>
        <w:tabs>
          <w:tab w:val="left" w:pos="-2160"/>
          <w:tab w:val="left" w:pos="709"/>
        </w:tabs>
        <w:suppressAutoHyphens/>
        <w:spacing w:after="0" w:line="360" w:lineRule="auto"/>
        <w:ind w:left="709" w:hanging="425"/>
        <w:contextualSpacing/>
        <w:jc w:val="both"/>
        <w:rPr>
          <w:rFonts w:ascii="Calibri" w:hAnsi="Calibri" w:cstheme="minorHAnsi"/>
          <w:lang w:eastAsia="zh-CN" w:bidi="hi-IN"/>
        </w:rPr>
      </w:pPr>
      <w:r w:rsidRPr="00736F08">
        <w:rPr>
          <w:rFonts w:ascii="Calibri" w:hAnsi="Calibri" w:cstheme="minorHAnsi"/>
          <w:lang w:eastAsia="zh-CN" w:bidi="hi-IN"/>
        </w:rPr>
        <w:t>Administrator będzie przechowywał dane osobowe przez okres niezbędny do realizacji celów przetwarzania, jednak nie krócej niż przez okres wskazany w przepisach o archiwizacji.</w:t>
      </w:r>
    </w:p>
    <w:p w14:paraId="7BE739E3" w14:textId="497AC96E" w:rsidR="001057D7" w:rsidRPr="00736F08" w:rsidRDefault="001057D7" w:rsidP="00EB62FF">
      <w:pPr>
        <w:pStyle w:val="Akapitzlist"/>
        <w:numPr>
          <w:ilvl w:val="0"/>
          <w:numId w:val="13"/>
        </w:numPr>
        <w:tabs>
          <w:tab w:val="left" w:pos="-2160"/>
          <w:tab w:val="left" w:pos="709"/>
        </w:tabs>
        <w:suppressAutoHyphens/>
        <w:spacing w:after="0" w:line="360" w:lineRule="auto"/>
        <w:ind w:left="709" w:hanging="425"/>
        <w:jc w:val="both"/>
        <w:rPr>
          <w:rFonts w:ascii="Calibri" w:hAnsi="Calibri" w:cstheme="minorHAnsi"/>
          <w:lang w:eastAsia="zh-CN" w:bidi="hi-IN"/>
        </w:rPr>
      </w:pPr>
      <w:r w:rsidRPr="00736F08">
        <w:rPr>
          <w:rFonts w:ascii="Calibri" w:hAnsi="Calibri" w:cstheme="minorHAnsi"/>
          <w:lang w:eastAsia="zh-CN" w:bidi="hi-IN"/>
        </w:rPr>
        <w:t xml:space="preserve">W przypadkach, na zasadach i w trybie określonym w obowiązujących przepisach osobom, </w:t>
      </w:r>
      <w:r w:rsidR="008C781D" w:rsidRPr="00736F08">
        <w:rPr>
          <w:rFonts w:ascii="Calibri" w:hAnsi="Calibri" w:cstheme="minorHAnsi"/>
          <w:lang w:eastAsia="zh-CN" w:bidi="hi-IN"/>
        </w:rPr>
        <w:br/>
      </w:r>
      <w:r w:rsidRPr="00736F08">
        <w:rPr>
          <w:rFonts w:ascii="Calibri" w:hAnsi="Calibri" w:cstheme="minorHAnsi"/>
          <w:lang w:eastAsia="zh-CN" w:bidi="hi-IN"/>
        </w:rPr>
        <w:t xml:space="preserve">o których mowa w ust. 1 powyżej przysługuje prawo do żądania: dostępu do treści danych oraz ich sprostowania (art. 15 i 16 RODO), usunięcia danych (art. 17 RODO), ograniczenia przetwarzania (art. 18 RODO), wniesienia sprzeciwu wobec przetwarzania (art. 21 RODO), przenoszenia danych (art. 20 RODO) oraz wniesienia skargi do organu nadzorczego – Prezesa Urzędu Ochrony Danych Osobowych – w przypadku podejrzenia, </w:t>
      </w:r>
      <w:r w:rsidR="0020601C" w:rsidRPr="00736F08">
        <w:rPr>
          <w:rFonts w:ascii="Calibri" w:hAnsi="Calibri" w:cstheme="minorHAnsi"/>
          <w:lang w:eastAsia="zh-CN" w:bidi="hi-IN"/>
        </w:rPr>
        <w:t xml:space="preserve">że dane osobowe są przetwarzane </w:t>
      </w:r>
      <w:r w:rsidRPr="00736F08">
        <w:rPr>
          <w:rFonts w:ascii="Calibri" w:hAnsi="Calibri" w:cstheme="minorHAnsi"/>
          <w:lang w:eastAsia="zh-CN" w:bidi="hi-IN"/>
        </w:rPr>
        <w:t>przez Administratora z naruszeniem przepisów prawa.</w:t>
      </w:r>
    </w:p>
    <w:p w14:paraId="70A4A702" w14:textId="1A7FE3C6" w:rsidR="001057D7" w:rsidRPr="00736F08" w:rsidRDefault="001057D7" w:rsidP="00EB62FF">
      <w:pPr>
        <w:pStyle w:val="Akapitzlist"/>
        <w:numPr>
          <w:ilvl w:val="0"/>
          <w:numId w:val="13"/>
        </w:numPr>
        <w:tabs>
          <w:tab w:val="left" w:pos="-2160"/>
          <w:tab w:val="left" w:pos="567"/>
          <w:tab w:val="left" w:pos="709"/>
        </w:tabs>
        <w:suppressAutoHyphens/>
        <w:spacing w:after="0" w:line="360" w:lineRule="auto"/>
        <w:ind w:left="709" w:hanging="425"/>
        <w:jc w:val="both"/>
        <w:rPr>
          <w:rFonts w:ascii="Calibri" w:hAnsi="Calibri" w:cstheme="minorHAnsi"/>
          <w:lang w:eastAsia="zh-CN" w:bidi="hi-IN"/>
        </w:rPr>
      </w:pPr>
      <w:r w:rsidRPr="00736F08">
        <w:rPr>
          <w:rFonts w:ascii="Calibri" w:hAnsi="Calibri" w:cstheme="minorHAnsi"/>
          <w:lang w:eastAsia="zh-CN" w:bidi="hi-IN"/>
        </w:rPr>
        <w:t xml:space="preserve">Podanie danych osobowych nie jest obowiązkowe, aczkolwiek niezbędne do zawarcia i realizacji niniejszej umowy. Niepodanie danych będzie skutkowało brakiem możliwości zawarcia </w:t>
      </w:r>
      <w:r w:rsidR="008C781D" w:rsidRPr="00736F08">
        <w:rPr>
          <w:rFonts w:ascii="Calibri" w:hAnsi="Calibri" w:cstheme="minorHAnsi"/>
          <w:lang w:eastAsia="zh-CN" w:bidi="hi-IN"/>
        </w:rPr>
        <w:br/>
      </w:r>
      <w:r w:rsidRPr="00736F08">
        <w:rPr>
          <w:rFonts w:ascii="Calibri" w:hAnsi="Calibri" w:cstheme="minorHAnsi"/>
          <w:lang w:eastAsia="zh-CN" w:bidi="hi-IN"/>
        </w:rPr>
        <w:t>i wykonania umowy.</w:t>
      </w:r>
    </w:p>
    <w:p w14:paraId="77A7E724" w14:textId="77777777" w:rsidR="001057D7" w:rsidRPr="00736F08" w:rsidRDefault="001057D7" w:rsidP="00EB62FF">
      <w:pPr>
        <w:pStyle w:val="Akapitzlist"/>
        <w:numPr>
          <w:ilvl w:val="0"/>
          <w:numId w:val="13"/>
        </w:numPr>
        <w:tabs>
          <w:tab w:val="left" w:pos="-2160"/>
          <w:tab w:val="left" w:pos="567"/>
          <w:tab w:val="left" w:pos="709"/>
        </w:tabs>
        <w:suppressAutoHyphens/>
        <w:spacing w:after="0" w:line="360" w:lineRule="auto"/>
        <w:ind w:left="709" w:hanging="425"/>
        <w:jc w:val="both"/>
        <w:rPr>
          <w:rFonts w:ascii="Calibri" w:hAnsi="Calibri" w:cstheme="minorHAnsi"/>
          <w:lang w:eastAsia="zh-CN" w:bidi="hi-IN"/>
        </w:rPr>
      </w:pPr>
      <w:r w:rsidRPr="00736F08">
        <w:rPr>
          <w:rFonts w:ascii="Calibri" w:hAnsi="Calibri" w:cstheme="minorHAnsi"/>
          <w:lang w:eastAsia="zh-CN" w:bidi="hi-IN"/>
        </w:rPr>
        <w:t>Podane dane osobowe nie podlegają zautomatyzowanemu podejmowaniu decyzji, w tym profilowaniu, o którym mowa w art. 4 pkt 4) RODO, co oznacza formę zautomatyzowanego przetwarzania danych osobowych, które polega na wykorzystaniu danych osobowych do oceny niektórych czynników osobowych osoby fizycznej.</w:t>
      </w:r>
    </w:p>
    <w:p w14:paraId="2D13F086" w14:textId="638A9464" w:rsidR="001057D7" w:rsidRPr="00736F08" w:rsidRDefault="001057D7" w:rsidP="00EB62FF">
      <w:pPr>
        <w:pStyle w:val="Akapitzlist"/>
        <w:numPr>
          <w:ilvl w:val="0"/>
          <w:numId w:val="13"/>
        </w:numPr>
        <w:tabs>
          <w:tab w:val="left" w:pos="-2160"/>
          <w:tab w:val="left" w:pos="567"/>
          <w:tab w:val="left" w:pos="709"/>
        </w:tabs>
        <w:suppressAutoHyphens/>
        <w:spacing w:after="0" w:line="360" w:lineRule="auto"/>
        <w:ind w:left="709" w:hanging="425"/>
        <w:jc w:val="both"/>
        <w:rPr>
          <w:rFonts w:ascii="Calibri" w:hAnsi="Calibri" w:cstheme="minorHAnsi"/>
          <w:lang w:eastAsia="zh-CN" w:bidi="hi-IN"/>
        </w:rPr>
      </w:pPr>
      <w:r w:rsidRPr="00736F08">
        <w:rPr>
          <w:rFonts w:ascii="Calibri" w:hAnsi="Calibri" w:cstheme="minorHAnsi"/>
          <w:lang w:eastAsia="zh-CN" w:bidi="hi-IN"/>
        </w:rPr>
        <w:t xml:space="preserve">Wykonawca zobowiązuje się poinformować osoby, o których mowa w ust. 1 powyżej, o treści niniejszej klauzuli informacyjnej. </w:t>
      </w:r>
    </w:p>
    <w:p w14:paraId="05C42BAF" w14:textId="77777777" w:rsidR="001057D7" w:rsidRPr="00736F08" w:rsidRDefault="001057D7" w:rsidP="00EB62FF">
      <w:pPr>
        <w:autoSpaceDE w:val="0"/>
        <w:autoSpaceDN w:val="0"/>
        <w:adjustRightInd w:val="0"/>
        <w:spacing w:after="0" w:line="360" w:lineRule="auto"/>
        <w:ind w:left="360"/>
        <w:contextualSpacing/>
        <w:jc w:val="center"/>
        <w:rPr>
          <w:rFonts w:ascii="Calibri" w:hAnsi="Calibri" w:cstheme="minorHAnsi"/>
          <w:b/>
          <w:bCs/>
        </w:rPr>
      </w:pPr>
    </w:p>
    <w:p w14:paraId="71B1E90D" w14:textId="43DC5E7C" w:rsidR="00E47206" w:rsidRPr="00736F08" w:rsidRDefault="00E47206" w:rsidP="00EB62FF">
      <w:pPr>
        <w:autoSpaceDE w:val="0"/>
        <w:autoSpaceDN w:val="0"/>
        <w:adjustRightInd w:val="0"/>
        <w:spacing w:after="0" w:line="360" w:lineRule="auto"/>
        <w:ind w:left="360"/>
        <w:contextualSpacing/>
        <w:jc w:val="center"/>
        <w:rPr>
          <w:rFonts w:ascii="Calibri" w:hAnsi="Calibri" w:cstheme="minorHAnsi"/>
          <w:b/>
          <w:bCs/>
        </w:rPr>
      </w:pPr>
      <w:r w:rsidRPr="00736F08">
        <w:rPr>
          <w:rFonts w:ascii="Calibri" w:hAnsi="Calibri" w:cstheme="minorHAnsi"/>
          <w:b/>
          <w:bCs/>
        </w:rPr>
        <w:t xml:space="preserve">§ </w:t>
      </w:r>
      <w:r w:rsidR="001057D7" w:rsidRPr="00736F08">
        <w:rPr>
          <w:rFonts w:ascii="Calibri" w:hAnsi="Calibri" w:cstheme="minorHAnsi"/>
          <w:b/>
          <w:bCs/>
        </w:rPr>
        <w:t>1</w:t>
      </w:r>
      <w:r w:rsidR="00241DD2" w:rsidRPr="00736F08">
        <w:rPr>
          <w:rFonts w:ascii="Calibri" w:hAnsi="Calibri" w:cstheme="minorHAnsi"/>
          <w:b/>
          <w:bCs/>
        </w:rPr>
        <w:t>2</w:t>
      </w:r>
      <w:r w:rsidRPr="00736F08">
        <w:rPr>
          <w:rFonts w:ascii="Calibri" w:hAnsi="Calibri" w:cstheme="minorHAnsi"/>
          <w:b/>
          <w:bCs/>
        </w:rPr>
        <w:t>.</w:t>
      </w:r>
    </w:p>
    <w:p w14:paraId="51469D2B" w14:textId="77777777" w:rsidR="00E47206" w:rsidRPr="00736F08" w:rsidRDefault="00E47206" w:rsidP="00EB62FF">
      <w:pPr>
        <w:autoSpaceDE w:val="0"/>
        <w:autoSpaceDN w:val="0"/>
        <w:adjustRightInd w:val="0"/>
        <w:spacing w:after="0" w:line="360" w:lineRule="auto"/>
        <w:ind w:left="360"/>
        <w:contextualSpacing/>
        <w:jc w:val="center"/>
        <w:rPr>
          <w:rFonts w:ascii="Calibri" w:hAnsi="Calibri" w:cstheme="minorHAnsi"/>
          <w:b/>
          <w:bCs/>
        </w:rPr>
      </w:pPr>
      <w:r w:rsidRPr="00736F08">
        <w:rPr>
          <w:rFonts w:ascii="Calibri" w:hAnsi="Calibri" w:cstheme="minorHAnsi"/>
          <w:b/>
          <w:bCs/>
        </w:rPr>
        <w:t>Postanowienia końcowe</w:t>
      </w:r>
    </w:p>
    <w:p w14:paraId="722CF254" w14:textId="5955D103" w:rsidR="00567815" w:rsidRPr="00A73489" w:rsidRDefault="00E47206" w:rsidP="00EB62FF">
      <w:pPr>
        <w:pStyle w:val="Akapitzlist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Calibri" w:hAnsi="Calibri" w:cstheme="minorHAnsi"/>
        </w:rPr>
      </w:pPr>
      <w:bookmarkStart w:id="1" w:name="_GoBack"/>
      <w:bookmarkEnd w:id="1"/>
      <w:r w:rsidRPr="00A73489">
        <w:rPr>
          <w:rFonts w:ascii="Calibri" w:hAnsi="Calibri" w:cstheme="minorHAnsi"/>
        </w:rPr>
        <w:t xml:space="preserve">W sprawach nieuregulowanych niniejszą Umową zastosowanie mają przepisy </w:t>
      </w:r>
      <w:r w:rsidR="00241DD2" w:rsidRPr="00A73489">
        <w:rPr>
          <w:rFonts w:ascii="Calibri" w:hAnsi="Calibri" w:cstheme="minorHAnsi"/>
        </w:rPr>
        <w:t xml:space="preserve">powszechnie obowiązujące, w szczególności przepisy </w:t>
      </w:r>
      <w:r w:rsidRPr="00A73489">
        <w:rPr>
          <w:rFonts w:ascii="Calibri" w:hAnsi="Calibri" w:cstheme="minorHAnsi"/>
        </w:rPr>
        <w:t>ustawy z dnia</w:t>
      </w:r>
      <w:r w:rsidR="009F2822" w:rsidRPr="00A73489">
        <w:rPr>
          <w:rFonts w:ascii="Calibri" w:hAnsi="Calibri" w:cstheme="minorHAnsi"/>
        </w:rPr>
        <w:t xml:space="preserve"> </w:t>
      </w:r>
      <w:r w:rsidRPr="00A73489">
        <w:rPr>
          <w:rFonts w:ascii="Calibri" w:hAnsi="Calibri" w:cstheme="minorHAnsi"/>
        </w:rPr>
        <w:t>23 kwietnia 1964 r. Kodeks cywilny, ustawy z dnia 4 lutego 1994 r. o prawie autorskim i prawach pokrewnych</w:t>
      </w:r>
      <w:r w:rsidR="00241DD2" w:rsidRPr="00A73489">
        <w:rPr>
          <w:rFonts w:ascii="Calibri" w:hAnsi="Calibri" w:cstheme="minorHAnsi"/>
        </w:rPr>
        <w:t>.</w:t>
      </w:r>
    </w:p>
    <w:p w14:paraId="3CF24C36" w14:textId="77777777" w:rsidR="004F708F" w:rsidRPr="00736F08" w:rsidRDefault="00E47206" w:rsidP="00EB62FF">
      <w:pPr>
        <w:pStyle w:val="Akapitzlist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 xml:space="preserve">Spory mogące wyniknąć przy wykonywaniu przedmiotu Umowy, Strony zobowiązują </w:t>
      </w:r>
      <w:r w:rsidRPr="00736F08">
        <w:rPr>
          <w:rFonts w:ascii="Calibri" w:hAnsi="Calibri" w:cstheme="minorHAnsi"/>
        </w:rPr>
        <w:br/>
        <w:t>się rozstrzygać w drodze wzajemnych uzgodnień, a w przypadku braku możliwości rozstrzygnięcia sporu w tym trybie, spór poddany zostanie rozstrzygnięciu przez sąd powszechny, właściwy dla siedziby Zamawiającego.</w:t>
      </w:r>
    </w:p>
    <w:p w14:paraId="30267B42" w14:textId="5BD42737" w:rsidR="004F708F" w:rsidRPr="00736F08" w:rsidRDefault="004F708F" w:rsidP="00EB62FF">
      <w:pPr>
        <w:pStyle w:val="Akapitzlist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Calibri" w:hAnsi="Calibri" w:cstheme="minorHAnsi"/>
        </w:rPr>
      </w:pPr>
      <w:r w:rsidRPr="00736F08">
        <w:rPr>
          <w:rFonts w:ascii="Calibri" w:eastAsia="Times New Roman" w:hAnsi="Calibri" w:cstheme="minorHAnsi"/>
          <w:lang w:eastAsia="pl-PL"/>
        </w:rPr>
        <w:t>Wszelkie zmiany niniejszej Umowy wymagają zachowania formy pisemnej pod rygorem nieważności.</w:t>
      </w:r>
    </w:p>
    <w:p w14:paraId="3CBAB350" w14:textId="77777777" w:rsidR="00E47206" w:rsidRPr="00736F08" w:rsidRDefault="00E47206" w:rsidP="00EB62FF">
      <w:pPr>
        <w:pStyle w:val="Akapitzlist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Umowa zostaje sporządzona w dwóch jednobrzmiących egzemplarzach, po jednym dla każdej ze Stron.</w:t>
      </w:r>
    </w:p>
    <w:p w14:paraId="617DE638" w14:textId="77777777" w:rsidR="00E47206" w:rsidRPr="00736F08" w:rsidRDefault="00E47206" w:rsidP="00EB62FF">
      <w:pPr>
        <w:pStyle w:val="Akapitzlist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Integralną część Umowy stanowią załączniki do niniejszej Umowy, tj.:</w:t>
      </w:r>
    </w:p>
    <w:p w14:paraId="35F5CA3C" w14:textId="2EE6FAB6" w:rsidR="00E47206" w:rsidRPr="00736F08" w:rsidRDefault="00E47206" w:rsidP="00EB62FF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OPZ</w:t>
      </w:r>
      <w:r w:rsidR="00E80287" w:rsidRPr="00736F08">
        <w:rPr>
          <w:rFonts w:ascii="Calibri" w:hAnsi="Calibri" w:cstheme="minorHAnsi"/>
        </w:rPr>
        <w:t>,</w:t>
      </w:r>
    </w:p>
    <w:p w14:paraId="3A7ACF9F" w14:textId="52424CAD" w:rsidR="00E47206" w:rsidRPr="00736F08" w:rsidRDefault="00E47206" w:rsidP="00EB62FF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>oferta Wykonawcy</w:t>
      </w:r>
      <w:r w:rsidR="002B0682" w:rsidRPr="00736F08">
        <w:rPr>
          <w:rFonts w:ascii="Calibri" w:hAnsi="Calibri" w:cstheme="minorHAnsi"/>
        </w:rPr>
        <w:t>,</w:t>
      </w:r>
    </w:p>
    <w:p w14:paraId="0DDCBD10" w14:textId="77777777" w:rsidR="008D7E8A" w:rsidRPr="00736F08" w:rsidRDefault="008D7E8A" w:rsidP="00EB62FF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Calibri" w:hAnsi="Calibri" w:cstheme="minorHAnsi"/>
        </w:rPr>
      </w:pPr>
    </w:p>
    <w:p w14:paraId="5A93A419" w14:textId="77777777" w:rsidR="008D7E8A" w:rsidRPr="00736F08" w:rsidRDefault="008D7E8A" w:rsidP="00EB62FF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theme="minorHAnsi"/>
        </w:rPr>
      </w:pPr>
    </w:p>
    <w:p w14:paraId="633F8EF4" w14:textId="77777777" w:rsidR="008D7E8A" w:rsidRPr="00736F08" w:rsidRDefault="008D7E8A" w:rsidP="00EB62FF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Calibri" w:hAnsi="Calibri" w:cstheme="minorHAnsi"/>
        </w:rPr>
      </w:pPr>
    </w:p>
    <w:p w14:paraId="6B1212B8" w14:textId="77777777" w:rsidR="00FD2AB7" w:rsidRPr="00736F08" w:rsidRDefault="00FD2AB7" w:rsidP="00EB62FF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theme="minorHAnsi"/>
        </w:rPr>
      </w:pPr>
    </w:p>
    <w:p w14:paraId="3893FB50" w14:textId="0F2C9B45" w:rsidR="008D7E8A" w:rsidRPr="00736F08" w:rsidRDefault="00FD2AB7" w:rsidP="00EB62FF">
      <w:pPr>
        <w:autoSpaceDE w:val="0"/>
        <w:autoSpaceDN w:val="0"/>
        <w:adjustRightInd w:val="0"/>
        <w:spacing w:after="0" w:line="360" w:lineRule="auto"/>
        <w:ind w:firstLine="708"/>
        <w:contextualSpacing/>
        <w:rPr>
          <w:rFonts w:ascii="Calibri" w:hAnsi="Calibri" w:cstheme="minorHAnsi"/>
        </w:rPr>
      </w:pPr>
      <w:r w:rsidRPr="00736F08">
        <w:rPr>
          <w:rFonts w:ascii="Calibri" w:hAnsi="Calibri" w:cstheme="minorHAnsi"/>
        </w:rPr>
        <w:t xml:space="preserve">…………………………………………….. </w:t>
      </w:r>
      <w:r w:rsidRPr="00736F08">
        <w:rPr>
          <w:rFonts w:ascii="Calibri" w:hAnsi="Calibri" w:cstheme="minorHAnsi"/>
        </w:rPr>
        <w:tab/>
      </w:r>
      <w:r w:rsidRPr="00736F08">
        <w:rPr>
          <w:rFonts w:ascii="Calibri" w:hAnsi="Calibri" w:cstheme="minorHAnsi"/>
        </w:rPr>
        <w:tab/>
      </w:r>
      <w:r w:rsidRPr="00736F08">
        <w:rPr>
          <w:rFonts w:ascii="Calibri" w:hAnsi="Calibri" w:cstheme="minorHAnsi"/>
        </w:rPr>
        <w:tab/>
      </w:r>
      <w:r w:rsidRPr="00736F08">
        <w:rPr>
          <w:rFonts w:ascii="Calibri" w:hAnsi="Calibri" w:cstheme="minorHAnsi"/>
        </w:rPr>
        <w:tab/>
        <w:t xml:space="preserve">         ……………………………………………..</w:t>
      </w:r>
    </w:p>
    <w:p w14:paraId="3D4D4DDB" w14:textId="6DCB2F16" w:rsidR="00FD2AB7" w:rsidRPr="00736F08" w:rsidRDefault="00FD2AB7" w:rsidP="00EB62FF">
      <w:pPr>
        <w:autoSpaceDE w:val="0"/>
        <w:autoSpaceDN w:val="0"/>
        <w:adjustRightInd w:val="0"/>
        <w:spacing w:after="0" w:line="360" w:lineRule="auto"/>
        <w:ind w:firstLine="708"/>
        <w:contextualSpacing/>
        <w:rPr>
          <w:rFonts w:ascii="Calibri" w:hAnsi="Calibri" w:cstheme="minorHAnsi"/>
          <w:b/>
        </w:rPr>
      </w:pPr>
      <w:r w:rsidRPr="00736F08">
        <w:rPr>
          <w:rFonts w:ascii="Calibri" w:hAnsi="Calibri" w:cstheme="minorHAnsi"/>
        </w:rPr>
        <w:t xml:space="preserve">             </w:t>
      </w:r>
      <w:r w:rsidRPr="00736F08">
        <w:rPr>
          <w:rFonts w:ascii="Calibri" w:hAnsi="Calibri" w:cstheme="minorHAnsi"/>
          <w:b/>
        </w:rPr>
        <w:t xml:space="preserve">ZAMAWIAJĄCY                                                   </w:t>
      </w:r>
      <w:r w:rsidR="00270111" w:rsidRPr="00736F08">
        <w:rPr>
          <w:rFonts w:ascii="Calibri" w:hAnsi="Calibri" w:cstheme="minorHAnsi"/>
          <w:b/>
        </w:rPr>
        <w:t xml:space="preserve">                               </w:t>
      </w:r>
      <w:r w:rsidRPr="00736F08">
        <w:rPr>
          <w:rFonts w:ascii="Calibri" w:hAnsi="Calibri" w:cstheme="minorHAnsi"/>
          <w:b/>
        </w:rPr>
        <w:t>WYKONAWCA</w:t>
      </w:r>
    </w:p>
    <w:p w14:paraId="12FCD1AA" w14:textId="52B16E59" w:rsidR="008D7E8A" w:rsidRPr="00736F08" w:rsidRDefault="008D7E8A" w:rsidP="00EB62FF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Calibri" w:hAnsi="Calibri" w:cstheme="minorHAnsi"/>
        </w:rPr>
      </w:pPr>
    </w:p>
    <w:p w14:paraId="7BE31E13" w14:textId="5305C59F" w:rsidR="00D22422" w:rsidRPr="00736F08" w:rsidRDefault="00D22422" w:rsidP="00EB62FF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Calibri" w:hAnsi="Calibri" w:cstheme="minorHAnsi"/>
        </w:rPr>
      </w:pPr>
    </w:p>
    <w:p w14:paraId="1F7B5562" w14:textId="77777777" w:rsidR="00D22422" w:rsidRPr="00736F08" w:rsidRDefault="00D22422" w:rsidP="00EB62FF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Calibri" w:hAnsi="Calibri" w:cstheme="minorHAnsi"/>
        </w:rPr>
      </w:pPr>
    </w:p>
    <w:p w14:paraId="240DB630" w14:textId="613AA040" w:rsidR="009D3253" w:rsidRPr="00736F08" w:rsidRDefault="009D3253" w:rsidP="00B65F87">
      <w:pPr>
        <w:spacing w:after="0"/>
        <w:contextualSpacing/>
        <w:rPr>
          <w:rFonts w:ascii="Calibri" w:hAnsi="Calibri" w:cstheme="minorHAnsi"/>
        </w:rPr>
      </w:pPr>
    </w:p>
    <w:sectPr w:rsidR="009D3253" w:rsidRPr="00736F08" w:rsidSect="00736F08">
      <w:headerReference w:type="default" r:id="rId10"/>
      <w:footerReference w:type="default" r:id="rId11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49D9C" w14:textId="77777777" w:rsidR="006C2393" w:rsidRDefault="006C2393">
      <w:pPr>
        <w:spacing w:after="0" w:line="240" w:lineRule="auto"/>
      </w:pPr>
      <w:r>
        <w:separator/>
      </w:r>
    </w:p>
  </w:endnote>
  <w:endnote w:type="continuationSeparator" w:id="0">
    <w:p w14:paraId="50C21931" w14:textId="77777777" w:rsidR="006C2393" w:rsidRDefault="006C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02300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4512B44" w14:textId="77777777" w:rsidR="000410DD" w:rsidRDefault="000410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73489">
              <w:rPr>
                <w:b/>
                <w:noProof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73489">
              <w:rPr>
                <w:b/>
                <w:noProof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8F59CF5" w14:textId="77777777" w:rsidR="000410DD" w:rsidRDefault="000410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58A19" w14:textId="77777777" w:rsidR="006C2393" w:rsidRDefault="006C2393">
      <w:pPr>
        <w:spacing w:after="0" w:line="240" w:lineRule="auto"/>
      </w:pPr>
      <w:r>
        <w:separator/>
      </w:r>
    </w:p>
  </w:footnote>
  <w:footnote w:type="continuationSeparator" w:id="0">
    <w:p w14:paraId="0FF64D7F" w14:textId="77777777" w:rsidR="006C2393" w:rsidRDefault="006C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02746" w14:textId="68CAA4D0" w:rsidR="00AC1CFD" w:rsidRDefault="00AC1CFD">
    <w:pPr>
      <w:pStyle w:val="Nagwek"/>
    </w:pPr>
    <w:r w:rsidRPr="005D4301">
      <w:rPr>
        <w:noProof/>
        <w:lang w:eastAsia="pl-PL"/>
      </w:rPr>
      <w:drawing>
        <wp:inline distT="0" distB="0" distL="0" distR="0" wp14:anchorId="4121BD5E" wp14:editId="476ECDE8">
          <wp:extent cx="5760720" cy="636905"/>
          <wp:effectExtent l="0" t="0" r="0" b="0"/>
          <wp:docPr id="5" name="Obraz 5" descr="LOGOTYPY SZKOLE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TYPY SZKOLE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5BF"/>
    <w:multiLevelType w:val="hybridMultilevel"/>
    <w:tmpl w:val="3E6E9240"/>
    <w:lvl w:ilvl="0" w:tplc="33F46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3721"/>
    <w:multiLevelType w:val="hybridMultilevel"/>
    <w:tmpl w:val="0448A1A0"/>
    <w:lvl w:ilvl="0" w:tplc="F6E8C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0419"/>
    <w:multiLevelType w:val="hybridMultilevel"/>
    <w:tmpl w:val="3144669A"/>
    <w:lvl w:ilvl="0" w:tplc="60CAA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3E86"/>
    <w:multiLevelType w:val="hybridMultilevel"/>
    <w:tmpl w:val="26A628C0"/>
    <w:lvl w:ilvl="0" w:tplc="5C20C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A2DAC"/>
    <w:multiLevelType w:val="hybridMultilevel"/>
    <w:tmpl w:val="86EEF9F8"/>
    <w:lvl w:ilvl="0" w:tplc="9ADA2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D33E5"/>
    <w:multiLevelType w:val="hybridMultilevel"/>
    <w:tmpl w:val="5DB69F68"/>
    <w:lvl w:ilvl="0" w:tplc="A2587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616BA"/>
    <w:multiLevelType w:val="hybridMultilevel"/>
    <w:tmpl w:val="673AA8F0"/>
    <w:lvl w:ilvl="0" w:tplc="958A3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13F9B"/>
    <w:multiLevelType w:val="hybridMultilevel"/>
    <w:tmpl w:val="250486D4"/>
    <w:lvl w:ilvl="0" w:tplc="20D83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6710"/>
    <w:multiLevelType w:val="hybridMultilevel"/>
    <w:tmpl w:val="337EDDD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CB0E90"/>
    <w:multiLevelType w:val="hybridMultilevel"/>
    <w:tmpl w:val="5DB69F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A066D"/>
    <w:multiLevelType w:val="hybridMultilevel"/>
    <w:tmpl w:val="6C1E53C2"/>
    <w:lvl w:ilvl="0" w:tplc="2E68D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80C39"/>
    <w:multiLevelType w:val="multilevel"/>
    <w:tmpl w:val="3498058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F6683E"/>
    <w:multiLevelType w:val="hybridMultilevel"/>
    <w:tmpl w:val="4C60682C"/>
    <w:lvl w:ilvl="0" w:tplc="F7C620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81C7D"/>
    <w:multiLevelType w:val="hybridMultilevel"/>
    <w:tmpl w:val="60122220"/>
    <w:lvl w:ilvl="0" w:tplc="93B62A6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04244"/>
    <w:multiLevelType w:val="hybridMultilevel"/>
    <w:tmpl w:val="988EED9A"/>
    <w:lvl w:ilvl="0" w:tplc="2E68D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B5A1A"/>
    <w:multiLevelType w:val="multilevel"/>
    <w:tmpl w:val="BA3E8ED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9D22AC"/>
    <w:multiLevelType w:val="hybridMultilevel"/>
    <w:tmpl w:val="1C36BDFE"/>
    <w:lvl w:ilvl="0" w:tplc="921A77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00697A"/>
    <w:multiLevelType w:val="multilevel"/>
    <w:tmpl w:val="5D24850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E9C34B0"/>
    <w:multiLevelType w:val="hybridMultilevel"/>
    <w:tmpl w:val="706078C8"/>
    <w:lvl w:ilvl="0" w:tplc="DAB4A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E2B2E"/>
    <w:multiLevelType w:val="hybridMultilevel"/>
    <w:tmpl w:val="0CBCD9AE"/>
    <w:lvl w:ilvl="0" w:tplc="D930B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31DC212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4"/>
  </w:num>
  <w:num w:numId="7">
    <w:abstractNumId w:val="10"/>
  </w:num>
  <w:num w:numId="8">
    <w:abstractNumId w:val="7"/>
  </w:num>
  <w:num w:numId="9">
    <w:abstractNumId w:val="3"/>
  </w:num>
  <w:num w:numId="10">
    <w:abstractNumId w:val="19"/>
  </w:num>
  <w:num w:numId="11">
    <w:abstractNumId w:val="5"/>
  </w:num>
  <w:num w:numId="12">
    <w:abstractNumId w:val="1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2"/>
  </w:num>
  <w:num w:numId="18">
    <w:abstractNumId w:val="9"/>
  </w:num>
  <w:num w:numId="19">
    <w:abstractNumId w:val="13"/>
  </w:num>
  <w:num w:numId="20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06"/>
    <w:rsid w:val="00001CB5"/>
    <w:rsid w:val="00005DCD"/>
    <w:rsid w:val="00006BBA"/>
    <w:rsid w:val="00011760"/>
    <w:rsid w:val="00012ECC"/>
    <w:rsid w:val="00020705"/>
    <w:rsid w:val="00031585"/>
    <w:rsid w:val="000410DD"/>
    <w:rsid w:val="000426D4"/>
    <w:rsid w:val="0006461E"/>
    <w:rsid w:val="000836E2"/>
    <w:rsid w:val="000912ED"/>
    <w:rsid w:val="00091F70"/>
    <w:rsid w:val="000A5F65"/>
    <w:rsid w:val="000B3609"/>
    <w:rsid w:val="000B3B5C"/>
    <w:rsid w:val="000B42B5"/>
    <w:rsid w:val="000C3299"/>
    <w:rsid w:val="000C7A53"/>
    <w:rsid w:val="000D3977"/>
    <w:rsid w:val="000D4D2E"/>
    <w:rsid w:val="000D523D"/>
    <w:rsid w:val="000E2FEF"/>
    <w:rsid w:val="000E31ED"/>
    <w:rsid w:val="000E5EBD"/>
    <w:rsid w:val="001057D7"/>
    <w:rsid w:val="0010591E"/>
    <w:rsid w:val="00106BBF"/>
    <w:rsid w:val="001131D2"/>
    <w:rsid w:val="001301CF"/>
    <w:rsid w:val="00132A67"/>
    <w:rsid w:val="0014012D"/>
    <w:rsid w:val="00141D21"/>
    <w:rsid w:val="001436A7"/>
    <w:rsid w:val="00147B6A"/>
    <w:rsid w:val="00153BBD"/>
    <w:rsid w:val="0016513F"/>
    <w:rsid w:val="0017168C"/>
    <w:rsid w:val="00186F8D"/>
    <w:rsid w:val="00190480"/>
    <w:rsid w:val="00190BC7"/>
    <w:rsid w:val="001A0386"/>
    <w:rsid w:val="001A36AC"/>
    <w:rsid w:val="001D345D"/>
    <w:rsid w:val="001D49A2"/>
    <w:rsid w:val="001E4BF4"/>
    <w:rsid w:val="001F5321"/>
    <w:rsid w:val="001F7C5B"/>
    <w:rsid w:val="001F7FB0"/>
    <w:rsid w:val="0020601C"/>
    <w:rsid w:val="002108C0"/>
    <w:rsid w:val="00221761"/>
    <w:rsid w:val="00223A9C"/>
    <w:rsid w:val="002263D6"/>
    <w:rsid w:val="00235054"/>
    <w:rsid w:val="0023763E"/>
    <w:rsid w:val="00241DD2"/>
    <w:rsid w:val="0024294B"/>
    <w:rsid w:val="00242B38"/>
    <w:rsid w:val="00257829"/>
    <w:rsid w:val="00264972"/>
    <w:rsid w:val="00264FC4"/>
    <w:rsid w:val="002661EE"/>
    <w:rsid w:val="002662B2"/>
    <w:rsid w:val="00267D79"/>
    <w:rsid w:val="00270111"/>
    <w:rsid w:val="0028129A"/>
    <w:rsid w:val="0028162E"/>
    <w:rsid w:val="00283BD8"/>
    <w:rsid w:val="00292577"/>
    <w:rsid w:val="00292A26"/>
    <w:rsid w:val="00293978"/>
    <w:rsid w:val="002A0916"/>
    <w:rsid w:val="002A11F1"/>
    <w:rsid w:val="002B0682"/>
    <w:rsid w:val="002B72ED"/>
    <w:rsid w:val="002C567C"/>
    <w:rsid w:val="002C5CFD"/>
    <w:rsid w:val="002E5073"/>
    <w:rsid w:val="002E5758"/>
    <w:rsid w:val="002E5ACD"/>
    <w:rsid w:val="002F458E"/>
    <w:rsid w:val="003035ED"/>
    <w:rsid w:val="003049BF"/>
    <w:rsid w:val="00351306"/>
    <w:rsid w:val="00353BFC"/>
    <w:rsid w:val="0036186A"/>
    <w:rsid w:val="00374E7E"/>
    <w:rsid w:val="00384C3B"/>
    <w:rsid w:val="00391602"/>
    <w:rsid w:val="003B64BD"/>
    <w:rsid w:val="003C164F"/>
    <w:rsid w:val="003D6DCB"/>
    <w:rsid w:val="003F1EB5"/>
    <w:rsid w:val="003F3711"/>
    <w:rsid w:val="003F6950"/>
    <w:rsid w:val="00400864"/>
    <w:rsid w:val="0040637B"/>
    <w:rsid w:val="00424C2C"/>
    <w:rsid w:val="004275ED"/>
    <w:rsid w:val="004326CC"/>
    <w:rsid w:val="004356D9"/>
    <w:rsid w:val="00436378"/>
    <w:rsid w:val="004368FC"/>
    <w:rsid w:val="00440317"/>
    <w:rsid w:val="00446C14"/>
    <w:rsid w:val="0044752B"/>
    <w:rsid w:val="00460279"/>
    <w:rsid w:val="00460971"/>
    <w:rsid w:val="004614D7"/>
    <w:rsid w:val="00462868"/>
    <w:rsid w:val="004641D9"/>
    <w:rsid w:val="00465FEA"/>
    <w:rsid w:val="004672CF"/>
    <w:rsid w:val="0047541F"/>
    <w:rsid w:val="00495C0B"/>
    <w:rsid w:val="00496839"/>
    <w:rsid w:val="004A641A"/>
    <w:rsid w:val="004B2B0B"/>
    <w:rsid w:val="004B690C"/>
    <w:rsid w:val="004D1D4F"/>
    <w:rsid w:val="004D2F58"/>
    <w:rsid w:val="004E651D"/>
    <w:rsid w:val="004E7319"/>
    <w:rsid w:val="004F708F"/>
    <w:rsid w:val="00503225"/>
    <w:rsid w:val="005068D0"/>
    <w:rsid w:val="00512DC0"/>
    <w:rsid w:val="005219FE"/>
    <w:rsid w:val="005428A5"/>
    <w:rsid w:val="00544DEF"/>
    <w:rsid w:val="00550B1D"/>
    <w:rsid w:val="00551A5E"/>
    <w:rsid w:val="00557169"/>
    <w:rsid w:val="005673E4"/>
    <w:rsid w:val="00567815"/>
    <w:rsid w:val="005772C7"/>
    <w:rsid w:val="00597FCC"/>
    <w:rsid w:val="005A1520"/>
    <w:rsid w:val="005A3208"/>
    <w:rsid w:val="005A4BC5"/>
    <w:rsid w:val="005B59C4"/>
    <w:rsid w:val="005C3B8C"/>
    <w:rsid w:val="005C6115"/>
    <w:rsid w:val="005D16C3"/>
    <w:rsid w:val="005D6A84"/>
    <w:rsid w:val="00611EFB"/>
    <w:rsid w:val="006154A4"/>
    <w:rsid w:val="00630920"/>
    <w:rsid w:val="006369BF"/>
    <w:rsid w:val="00641B5F"/>
    <w:rsid w:val="00642229"/>
    <w:rsid w:val="0064672F"/>
    <w:rsid w:val="00654562"/>
    <w:rsid w:val="0066130E"/>
    <w:rsid w:val="0068051E"/>
    <w:rsid w:val="006831CC"/>
    <w:rsid w:val="00683385"/>
    <w:rsid w:val="00693EEA"/>
    <w:rsid w:val="006A2D05"/>
    <w:rsid w:val="006A7875"/>
    <w:rsid w:val="006B1DAF"/>
    <w:rsid w:val="006C12C8"/>
    <w:rsid w:val="006C2393"/>
    <w:rsid w:val="006C29F5"/>
    <w:rsid w:val="006D7D0B"/>
    <w:rsid w:val="00705A4F"/>
    <w:rsid w:val="007258FD"/>
    <w:rsid w:val="00736F08"/>
    <w:rsid w:val="00740971"/>
    <w:rsid w:val="007466AB"/>
    <w:rsid w:val="00751472"/>
    <w:rsid w:val="0075295D"/>
    <w:rsid w:val="00753A0C"/>
    <w:rsid w:val="00754883"/>
    <w:rsid w:val="007906BE"/>
    <w:rsid w:val="007A36CD"/>
    <w:rsid w:val="007B0498"/>
    <w:rsid w:val="007D3480"/>
    <w:rsid w:val="007D5D77"/>
    <w:rsid w:val="007D6915"/>
    <w:rsid w:val="007E124E"/>
    <w:rsid w:val="007F3DB0"/>
    <w:rsid w:val="008064DD"/>
    <w:rsid w:val="008101FF"/>
    <w:rsid w:val="0081184F"/>
    <w:rsid w:val="00811D43"/>
    <w:rsid w:val="00815DE0"/>
    <w:rsid w:val="0081636A"/>
    <w:rsid w:val="0082516A"/>
    <w:rsid w:val="00827312"/>
    <w:rsid w:val="00830BED"/>
    <w:rsid w:val="00831507"/>
    <w:rsid w:val="00831B6D"/>
    <w:rsid w:val="00840D3D"/>
    <w:rsid w:val="008411FD"/>
    <w:rsid w:val="00845973"/>
    <w:rsid w:val="0085014A"/>
    <w:rsid w:val="00854B11"/>
    <w:rsid w:val="00866E43"/>
    <w:rsid w:val="00867AFA"/>
    <w:rsid w:val="00871FCF"/>
    <w:rsid w:val="00872D20"/>
    <w:rsid w:val="00875FDB"/>
    <w:rsid w:val="00885570"/>
    <w:rsid w:val="00885B22"/>
    <w:rsid w:val="00890247"/>
    <w:rsid w:val="00894861"/>
    <w:rsid w:val="008A529B"/>
    <w:rsid w:val="008A67A0"/>
    <w:rsid w:val="008C30D8"/>
    <w:rsid w:val="008C781D"/>
    <w:rsid w:val="008D629C"/>
    <w:rsid w:val="008D7E8A"/>
    <w:rsid w:val="008E54E0"/>
    <w:rsid w:val="008F4888"/>
    <w:rsid w:val="008F5CF1"/>
    <w:rsid w:val="008F61DC"/>
    <w:rsid w:val="00906E3B"/>
    <w:rsid w:val="009124EA"/>
    <w:rsid w:val="009343D9"/>
    <w:rsid w:val="00935844"/>
    <w:rsid w:val="00936C0D"/>
    <w:rsid w:val="00936DA9"/>
    <w:rsid w:val="00937F33"/>
    <w:rsid w:val="0095013D"/>
    <w:rsid w:val="00957F53"/>
    <w:rsid w:val="00964281"/>
    <w:rsid w:val="009733D3"/>
    <w:rsid w:val="009843BA"/>
    <w:rsid w:val="0098710C"/>
    <w:rsid w:val="0099316C"/>
    <w:rsid w:val="00997605"/>
    <w:rsid w:val="00997A12"/>
    <w:rsid w:val="00997D78"/>
    <w:rsid w:val="009B70AC"/>
    <w:rsid w:val="009C3C48"/>
    <w:rsid w:val="009D0D9D"/>
    <w:rsid w:val="009D1A67"/>
    <w:rsid w:val="009D1B94"/>
    <w:rsid w:val="009D3253"/>
    <w:rsid w:val="009D37B3"/>
    <w:rsid w:val="009E0483"/>
    <w:rsid w:val="009E638A"/>
    <w:rsid w:val="009F02DD"/>
    <w:rsid w:val="009F2064"/>
    <w:rsid w:val="009F2822"/>
    <w:rsid w:val="009F2CA1"/>
    <w:rsid w:val="00A02AE3"/>
    <w:rsid w:val="00A255C1"/>
    <w:rsid w:val="00A316A1"/>
    <w:rsid w:val="00A37375"/>
    <w:rsid w:val="00A4018F"/>
    <w:rsid w:val="00A4164E"/>
    <w:rsid w:val="00A4750D"/>
    <w:rsid w:val="00A53957"/>
    <w:rsid w:val="00A5470A"/>
    <w:rsid w:val="00A5761A"/>
    <w:rsid w:val="00A604CE"/>
    <w:rsid w:val="00A73489"/>
    <w:rsid w:val="00A738A4"/>
    <w:rsid w:val="00A75F58"/>
    <w:rsid w:val="00A7777F"/>
    <w:rsid w:val="00A84C34"/>
    <w:rsid w:val="00A94A10"/>
    <w:rsid w:val="00A96E55"/>
    <w:rsid w:val="00A97584"/>
    <w:rsid w:val="00A9770E"/>
    <w:rsid w:val="00AA6D81"/>
    <w:rsid w:val="00AC11A0"/>
    <w:rsid w:val="00AC1CFD"/>
    <w:rsid w:val="00AC53E9"/>
    <w:rsid w:val="00AD2819"/>
    <w:rsid w:val="00AD4F82"/>
    <w:rsid w:val="00AE6CB4"/>
    <w:rsid w:val="00AF3CB4"/>
    <w:rsid w:val="00AF7321"/>
    <w:rsid w:val="00B108A6"/>
    <w:rsid w:val="00B13C5E"/>
    <w:rsid w:val="00B14A22"/>
    <w:rsid w:val="00B15650"/>
    <w:rsid w:val="00B15884"/>
    <w:rsid w:val="00B17519"/>
    <w:rsid w:val="00B17840"/>
    <w:rsid w:val="00B23FC4"/>
    <w:rsid w:val="00B26C54"/>
    <w:rsid w:val="00B3441C"/>
    <w:rsid w:val="00B36DB7"/>
    <w:rsid w:val="00B50E86"/>
    <w:rsid w:val="00B635CB"/>
    <w:rsid w:val="00B65F87"/>
    <w:rsid w:val="00B71E14"/>
    <w:rsid w:val="00B8108B"/>
    <w:rsid w:val="00B85A24"/>
    <w:rsid w:val="00B86A44"/>
    <w:rsid w:val="00BA4957"/>
    <w:rsid w:val="00BB36ED"/>
    <w:rsid w:val="00BB3963"/>
    <w:rsid w:val="00BC28AA"/>
    <w:rsid w:val="00BC4D9F"/>
    <w:rsid w:val="00BD0784"/>
    <w:rsid w:val="00BD6235"/>
    <w:rsid w:val="00BE7348"/>
    <w:rsid w:val="00BF0672"/>
    <w:rsid w:val="00BF4684"/>
    <w:rsid w:val="00BF4C66"/>
    <w:rsid w:val="00C045A1"/>
    <w:rsid w:val="00C05434"/>
    <w:rsid w:val="00C06605"/>
    <w:rsid w:val="00C14E12"/>
    <w:rsid w:val="00C318A3"/>
    <w:rsid w:val="00C3218F"/>
    <w:rsid w:val="00C44A43"/>
    <w:rsid w:val="00C67136"/>
    <w:rsid w:val="00C6729F"/>
    <w:rsid w:val="00C700C2"/>
    <w:rsid w:val="00C74BDE"/>
    <w:rsid w:val="00C77676"/>
    <w:rsid w:val="00C94096"/>
    <w:rsid w:val="00CB3E0C"/>
    <w:rsid w:val="00CB3E8A"/>
    <w:rsid w:val="00CB4D7B"/>
    <w:rsid w:val="00CB6D1B"/>
    <w:rsid w:val="00CC354D"/>
    <w:rsid w:val="00CC4CC0"/>
    <w:rsid w:val="00CC72C6"/>
    <w:rsid w:val="00CD123F"/>
    <w:rsid w:val="00CF0495"/>
    <w:rsid w:val="00D22422"/>
    <w:rsid w:val="00D230F2"/>
    <w:rsid w:val="00D30EE4"/>
    <w:rsid w:val="00D324C9"/>
    <w:rsid w:val="00D32F0E"/>
    <w:rsid w:val="00D35F6B"/>
    <w:rsid w:val="00D417EE"/>
    <w:rsid w:val="00D41E09"/>
    <w:rsid w:val="00D477F2"/>
    <w:rsid w:val="00D54B80"/>
    <w:rsid w:val="00D6416F"/>
    <w:rsid w:val="00D64173"/>
    <w:rsid w:val="00D66583"/>
    <w:rsid w:val="00D87525"/>
    <w:rsid w:val="00D927D5"/>
    <w:rsid w:val="00D95386"/>
    <w:rsid w:val="00D97048"/>
    <w:rsid w:val="00DA0150"/>
    <w:rsid w:val="00DA0F8D"/>
    <w:rsid w:val="00DA1EE3"/>
    <w:rsid w:val="00DA6D88"/>
    <w:rsid w:val="00DB3D0F"/>
    <w:rsid w:val="00DB6DEB"/>
    <w:rsid w:val="00DB7B62"/>
    <w:rsid w:val="00DC22E0"/>
    <w:rsid w:val="00DD1B84"/>
    <w:rsid w:val="00DD1C08"/>
    <w:rsid w:val="00DD4D37"/>
    <w:rsid w:val="00DD6A65"/>
    <w:rsid w:val="00DE56A9"/>
    <w:rsid w:val="00DF1D64"/>
    <w:rsid w:val="00E0162C"/>
    <w:rsid w:val="00E116B0"/>
    <w:rsid w:val="00E144CF"/>
    <w:rsid w:val="00E202A9"/>
    <w:rsid w:val="00E229BE"/>
    <w:rsid w:val="00E25303"/>
    <w:rsid w:val="00E34818"/>
    <w:rsid w:val="00E34D4B"/>
    <w:rsid w:val="00E41864"/>
    <w:rsid w:val="00E44F69"/>
    <w:rsid w:val="00E47206"/>
    <w:rsid w:val="00E62596"/>
    <w:rsid w:val="00E647F3"/>
    <w:rsid w:val="00E70FCB"/>
    <w:rsid w:val="00E72BD0"/>
    <w:rsid w:val="00E7360D"/>
    <w:rsid w:val="00E7515D"/>
    <w:rsid w:val="00E80287"/>
    <w:rsid w:val="00EA0B09"/>
    <w:rsid w:val="00EB62FF"/>
    <w:rsid w:val="00EC030D"/>
    <w:rsid w:val="00EC36D2"/>
    <w:rsid w:val="00ED4EFF"/>
    <w:rsid w:val="00EF6576"/>
    <w:rsid w:val="00F00646"/>
    <w:rsid w:val="00F012E7"/>
    <w:rsid w:val="00F06546"/>
    <w:rsid w:val="00F3156B"/>
    <w:rsid w:val="00F37F5E"/>
    <w:rsid w:val="00F520AB"/>
    <w:rsid w:val="00F54963"/>
    <w:rsid w:val="00F55938"/>
    <w:rsid w:val="00F566D5"/>
    <w:rsid w:val="00F72047"/>
    <w:rsid w:val="00F97FAD"/>
    <w:rsid w:val="00FA2582"/>
    <w:rsid w:val="00FA3777"/>
    <w:rsid w:val="00FA73F9"/>
    <w:rsid w:val="00FB45E5"/>
    <w:rsid w:val="00FB5C85"/>
    <w:rsid w:val="00FC7395"/>
    <w:rsid w:val="00FD2AB7"/>
    <w:rsid w:val="00FE5E8B"/>
    <w:rsid w:val="00F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63FD"/>
  <w15:chartTrackingRefBased/>
  <w15:docId w15:val="{4B59C6DD-B14A-465D-AC08-9F86282F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2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Nag 1"/>
    <w:basedOn w:val="Normalny"/>
    <w:link w:val="AkapitzlistZnak"/>
    <w:uiPriority w:val="34"/>
    <w:qFormat/>
    <w:rsid w:val="00E472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206"/>
  </w:style>
  <w:style w:type="paragraph" w:styleId="Stopka">
    <w:name w:val="footer"/>
    <w:basedOn w:val="Normalny"/>
    <w:link w:val="StopkaZnak"/>
    <w:uiPriority w:val="99"/>
    <w:unhideWhenUsed/>
    <w:rsid w:val="00E4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206"/>
  </w:style>
  <w:style w:type="character" w:styleId="Odwoaniedokomentarza">
    <w:name w:val="annotation reference"/>
    <w:basedOn w:val="Domylnaczcionkaakapitu"/>
    <w:unhideWhenUsed/>
    <w:rsid w:val="00E4720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472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472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7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95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basedOn w:val="Domylnaczcionkaakapitu"/>
    <w:link w:val="Akapitzlist"/>
    <w:uiPriority w:val="34"/>
    <w:qFormat/>
    <w:locked/>
    <w:rsid w:val="001057D7"/>
  </w:style>
  <w:style w:type="character" w:styleId="Hipercze">
    <w:name w:val="Hyperlink"/>
    <w:basedOn w:val="Domylnaczcionkaakapitu"/>
    <w:uiPriority w:val="99"/>
    <w:unhideWhenUsed/>
    <w:rsid w:val="001057D7"/>
    <w:rPr>
      <w:color w:val="0000FF"/>
      <w:u w:val="single"/>
    </w:rPr>
  </w:style>
  <w:style w:type="paragraph" w:styleId="Poprawka">
    <w:name w:val="Revision"/>
    <w:hidden/>
    <w:uiPriority w:val="99"/>
    <w:semiHidden/>
    <w:rsid w:val="00D641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deta.lisson-pastwa@ao.opol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yta.orlowska@ao.opo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04BCB-733F-4681-ACA2-A7B032D5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4109</Words>
  <Characters>24657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Rolirad</dc:creator>
  <cp:keywords/>
  <dc:description/>
  <cp:lastModifiedBy>Agnieszka Rozmus</cp:lastModifiedBy>
  <cp:revision>9</cp:revision>
  <cp:lastPrinted>2022-06-08T06:59:00Z</cp:lastPrinted>
  <dcterms:created xsi:type="dcterms:W3CDTF">2022-07-19T04:26:00Z</dcterms:created>
  <dcterms:modified xsi:type="dcterms:W3CDTF">2022-07-20T09:20:00Z</dcterms:modified>
</cp:coreProperties>
</file>