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88" w:rsidRPr="001835B3" w:rsidRDefault="00C73C88" w:rsidP="00C73C88">
      <w:pPr>
        <w:pStyle w:val="Nagwek1"/>
        <w:spacing w:before="360" w:after="120"/>
        <w:ind w:left="567" w:firstLine="0"/>
        <w:rPr>
          <w:rFonts w:asciiTheme="minorHAnsi" w:hAnsiTheme="minorHAnsi" w:cstheme="minorHAnsi"/>
          <w:sz w:val="24"/>
          <w:szCs w:val="24"/>
        </w:rPr>
      </w:pPr>
      <w:r w:rsidRPr="001835B3">
        <w:rPr>
          <w:rFonts w:asciiTheme="minorHAnsi" w:hAnsiTheme="minorHAnsi" w:cstheme="minorHAnsi"/>
          <w:sz w:val="24"/>
          <w:szCs w:val="24"/>
        </w:rPr>
        <w:t xml:space="preserve">Załącznik nr 8 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proofErr w:type="spellStart"/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proofErr w:type="spellEnd"/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  <w:bookmarkStart w:id="0" w:name="_GoBack"/>
      <w:bookmarkEnd w:id="0"/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Wkład własny </w:t>
      </w:r>
      <w:proofErr w:type="spellStart"/>
      <w:r w:rsidRPr="00421795">
        <w:rPr>
          <w:rFonts w:asciiTheme="minorHAnsi" w:hAnsiTheme="minorHAnsi" w:cstheme="minorHAnsi"/>
          <w:szCs w:val="22"/>
        </w:rPr>
        <w:t>dotacjobiorcy</w:t>
      </w:r>
      <w:proofErr w:type="spellEnd"/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ew.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263"/>
        <w:gridCol w:w="1684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w okresie od 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 xml:space="preserve">Wkład własny </w:t>
      </w:r>
      <w:proofErr w:type="spellStart"/>
      <w:r w:rsidRPr="00421795">
        <w:rPr>
          <w:rFonts w:asciiTheme="minorHAnsi" w:hAnsiTheme="minorHAnsi" w:cstheme="minorHAnsi"/>
          <w:b/>
          <w:szCs w:val="22"/>
          <w:u w:val="single"/>
        </w:rPr>
        <w:t>dotacjobiorcy</w:t>
      </w:r>
      <w:proofErr w:type="spellEnd"/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>rawozdaniu rocznym informacja o </w:t>
      </w:r>
      <w:r w:rsidRPr="00421795">
        <w:rPr>
          <w:rFonts w:asciiTheme="minorHAnsi" w:hAnsiTheme="minorHAnsi" w:cstheme="minorHAnsi"/>
          <w:i/>
          <w:szCs w:val="22"/>
        </w:rPr>
        <w:t>tym czy założony wkład własny został wniesiony w wysokości 10% wartości wydatków kwalifikowalnych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9C0CCE" w:rsidRPr="00421795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 oraz uzyskanych przychodów. </w:t>
      </w:r>
    </w:p>
    <w:p w:rsidR="009C0CCE" w:rsidRPr="00421795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 xml:space="preserve">dokumentami źródłowymi (fakturami/rachunkami/umowami) oraz dokumentami </w:t>
      </w:r>
      <w:proofErr w:type="spellStart"/>
      <w:r w:rsidRPr="00421795">
        <w:rPr>
          <w:rFonts w:asciiTheme="minorHAnsi" w:hAnsiTheme="minorHAnsi" w:cstheme="minorHAnsi"/>
          <w:szCs w:val="22"/>
        </w:rPr>
        <w:t>potwierdzajcymi</w:t>
      </w:r>
      <w:proofErr w:type="spellEnd"/>
      <w:r w:rsidRPr="00421795">
        <w:rPr>
          <w:rFonts w:asciiTheme="minorHAnsi" w:hAnsiTheme="minorHAnsi" w:cstheme="minorHAnsi"/>
          <w:szCs w:val="22"/>
        </w:rPr>
        <w:t xml:space="preserve"> dokonanie płatności (przelewy</w:t>
      </w:r>
      <w:r w:rsidRPr="009B04DE">
        <w:rPr>
          <w:rFonts w:asciiTheme="minorHAnsi" w:hAnsiTheme="minorHAnsi" w:cstheme="minorHAnsi"/>
          <w:szCs w:val="22"/>
        </w:rPr>
        <w:t>).</w:t>
      </w:r>
      <w:r w:rsidR="009B04DE" w:rsidRPr="009B04DE">
        <w:rPr>
          <w:rFonts w:asciiTheme="minorHAnsi" w:hAnsiTheme="minorHAnsi" w:cstheme="minorHAnsi"/>
          <w:szCs w:val="22"/>
        </w:rPr>
        <w:t xml:space="preserve"> Wydatki </w:t>
      </w:r>
      <w:proofErr w:type="spellStart"/>
      <w:r w:rsidR="009B04DE" w:rsidRPr="009B04DE">
        <w:rPr>
          <w:rFonts w:asciiTheme="minorHAnsi" w:hAnsiTheme="minorHAnsi" w:cstheme="minorHAnsi"/>
          <w:szCs w:val="22"/>
        </w:rPr>
        <w:t>prowidłowo</w:t>
      </w:r>
      <w:proofErr w:type="spellEnd"/>
      <w:r w:rsidR="009B04DE" w:rsidRPr="009B04DE">
        <w:rPr>
          <w:rFonts w:asciiTheme="minorHAnsi" w:hAnsiTheme="minorHAnsi" w:cstheme="minorHAnsi"/>
          <w:szCs w:val="22"/>
        </w:rPr>
        <w:t xml:space="preserve"> zostały </w:t>
      </w:r>
      <w:proofErr w:type="spellStart"/>
      <w:r w:rsidR="009B04DE" w:rsidRPr="009B04DE">
        <w:rPr>
          <w:rFonts w:asciiTheme="minorHAnsi" w:hAnsiTheme="minorHAnsi" w:cstheme="minorHAnsi"/>
          <w:szCs w:val="22"/>
        </w:rPr>
        <w:t>zakalsyfikowane</w:t>
      </w:r>
      <w:proofErr w:type="spellEnd"/>
      <w:r w:rsidR="009B04DE" w:rsidRPr="009B04DE">
        <w:rPr>
          <w:rFonts w:asciiTheme="minorHAnsi" w:hAnsiTheme="minorHAnsi" w:cstheme="minorHAnsi"/>
          <w:szCs w:val="22"/>
        </w:rPr>
        <w:t xml:space="preserve"> do kategorii wydatków bieżących i majątkowych.</w:t>
      </w:r>
    </w:p>
    <w:p w:rsidR="00264EFD" w:rsidRDefault="001B0FC2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Weryfikacja odsetek nastąpiła na podstawie </w:t>
      </w:r>
      <w:r w:rsidR="005F12CE" w:rsidRPr="00421795">
        <w:rPr>
          <w:rFonts w:asciiTheme="minorHAnsi" w:hAnsiTheme="minorHAnsi" w:cstheme="minorHAnsi"/>
          <w:szCs w:val="22"/>
        </w:rPr>
        <w:t>wyciągów bankowych.</w:t>
      </w:r>
    </w:p>
    <w:p w:rsidR="009B04DE" w:rsidRPr="00421795" w:rsidRDefault="009B04D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815BD3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B04DE" w:rsidRPr="00421795" w:rsidTr="004A0EAD">
        <w:tc>
          <w:tcPr>
            <w:tcW w:w="410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 tym wydatki bieżące</w:t>
            </w:r>
          </w:p>
        </w:tc>
        <w:tc>
          <w:tcPr>
            <w:tcW w:w="1418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B04DE" w:rsidRPr="00421795" w:rsidRDefault="009B04DE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B04DE" w:rsidRPr="00421795" w:rsidTr="004A0EAD">
        <w:tc>
          <w:tcPr>
            <w:tcW w:w="410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 tym wydatki majątkowe</w:t>
            </w:r>
          </w:p>
        </w:tc>
        <w:tc>
          <w:tcPr>
            <w:tcW w:w="1418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B04DE" w:rsidRPr="00421795" w:rsidRDefault="009B04DE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4A63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836BAF" w:rsidRPr="00421795" w:rsidRDefault="009B04D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Kwota kolejnej transzy wg</w:t>
            </w:r>
            <w:r w:rsidR="00836BAF" w:rsidRPr="00421795">
              <w:rPr>
                <w:rFonts w:asciiTheme="minorHAnsi" w:hAnsiTheme="minorHAnsi" w:cstheme="minorHAnsi"/>
                <w:szCs w:val="22"/>
              </w:rPr>
              <w:t xml:space="preserve">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C0CA6" w:rsidRPr="00421795" w:rsidRDefault="003C0CA6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9B04DE" w:rsidRDefault="009B04DE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7E22E5" w:rsidRPr="00421795" w:rsidRDefault="007E22E5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PRZYCHODY</w:t>
      </w:r>
    </w:p>
    <w:p w:rsidR="00F3680F" w:rsidRPr="00421795" w:rsidRDefault="00F3680F" w:rsidP="00F3680F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Kwota osiągnięty</w:t>
      </w:r>
      <w:r w:rsidR="00B81ACD" w:rsidRPr="00421795">
        <w:rPr>
          <w:rFonts w:asciiTheme="minorHAnsi" w:hAnsiTheme="minorHAnsi" w:cstheme="minorHAnsi"/>
          <w:sz w:val="22"/>
          <w:szCs w:val="22"/>
        </w:rPr>
        <w:t xml:space="preserve">ch przychodów w ramach okresu sprawozdawczego </w:t>
      </w:r>
      <w:r w:rsidRPr="00421795">
        <w:rPr>
          <w:rFonts w:asciiTheme="minorHAnsi" w:hAnsiTheme="minorHAnsi" w:cstheme="minorHAnsi"/>
          <w:sz w:val="22"/>
          <w:szCs w:val="22"/>
        </w:rPr>
        <w:t>wyniosła:</w:t>
      </w:r>
      <w:r w:rsidR="00B81ACD" w:rsidRPr="00421795">
        <w:rPr>
          <w:rFonts w:asciiTheme="minorHAnsi" w:hAnsiTheme="minorHAnsi" w:cstheme="minorHAnsi"/>
          <w:sz w:val="22"/>
          <w:szCs w:val="22"/>
        </w:rPr>
        <w:t>…..zł</w:t>
      </w:r>
    </w:p>
    <w:p w:rsidR="00F3680F" w:rsidRPr="00421795" w:rsidRDefault="00F3680F" w:rsidP="00F3680F">
      <w:pPr>
        <w:pStyle w:val="Tekstpodstawowywcity2"/>
        <w:ind w:hanging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5BD3" w:rsidRPr="00421795" w:rsidRDefault="00815BD3" w:rsidP="00815BD3">
      <w:pPr>
        <w:pStyle w:val="Tekstpodstawowywcity2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Zgodnie z przedstawionymi wyciąga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mi bankowymi, w okresie od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……..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 do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…………..</w:t>
      </w:r>
      <w:r w:rsidRPr="00421795">
        <w:rPr>
          <w:rFonts w:asciiTheme="minorHAnsi" w:hAnsiTheme="minorHAnsi" w:cstheme="minorHAnsi"/>
          <w:sz w:val="22"/>
          <w:szCs w:val="22"/>
        </w:rPr>
        <w:t xml:space="preserve"> uzyskano odsetki w wysokości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……….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Pr="00421795" w:rsidRDefault="00CE61D1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Tutaj mogą zostać umieszczone ewentualne zalecenia rewidenta dot. dalszej realizacji Zadania.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Pr="00421795" w:rsidRDefault="00861A53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836BAF" w:rsidRPr="001835B3" w:rsidRDefault="00836BAF" w:rsidP="00A54E53">
      <w:pPr>
        <w:ind w:left="0" w:right="5"/>
        <w:rPr>
          <w:rFonts w:asciiTheme="minorHAnsi" w:hAnsiTheme="minorHAnsi" w:cstheme="minorHAnsi"/>
        </w:rPr>
      </w:pPr>
    </w:p>
    <w:p w:rsidR="00836BAF" w:rsidRPr="001835B3" w:rsidRDefault="00836BAF" w:rsidP="003A68D3">
      <w:pPr>
        <w:ind w:left="0" w:right="5" w:firstLine="426"/>
        <w:rPr>
          <w:rFonts w:asciiTheme="minorHAnsi" w:hAnsiTheme="minorHAnsi" w:cstheme="minorHAnsi"/>
        </w:rPr>
      </w:pPr>
    </w:p>
    <w:p w:rsidR="00861A53" w:rsidRPr="001835B3" w:rsidRDefault="00CE61D1" w:rsidP="003A68D3">
      <w:pPr>
        <w:ind w:left="0" w:right="5" w:firstLine="426"/>
        <w:rPr>
          <w:rFonts w:asciiTheme="minorHAnsi" w:hAnsiTheme="minorHAnsi" w:cstheme="minorHAnsi"/>
        </w:rPr>
      </w:pPr>
      <w:proofErr w:type="spellStart"/>
      <w:r w:rsidRPr="001835B3">
        <w:rPr>
          <w:rFonts w:asciiTheme="minorHAnsi" w:hAnsiTheme="minorHAnsi" w:cstheme="minorHAnsi"/>
        </w:rPr>
        <w:t>Miesjcowość</w:t>
      </w:r>
      <w:proofErr w:type="spellEnd"/>
      <w:r w:rsidR="003053E6" w:rsidRPr="001835B3">
        <w:rPr>
          <w:rFonts w:asciiTheme="minorHAnsi" w:hAnsiTheme="minorHAnsi" w:cstheme="minorHAnsi"/>
        </w:rPr>
        <w:t xml:space="preserve">, </w:t>
      </w:r>
      <w:r w:rsidR="009B04DE">
        <w:rPr>
          <w:rFonts w:asciiTheme="minorHAnsi" w:hAnsiTheme="minorHAnsi" w:cstheme="minorHAnsi"/>
        </w:rPr>
        <w:t xml:space="preserve">……………………………. </w:t>
      </w:r>
      <w:r w:rsidRPr="001835B3">
        <w:rPr>
          <w:rFonts w:asciiTheme="minorHAnsi" w:hAnsiTheme="minorHAnsi" w:cstheme="minorHAnsi"/>
        </w:rPr>
        <w:t>data</w:t>
      </w:r>
      <w:r w:rsidR="009B04DE">
        <w:rPr>
          <w:rFonts w:asciiTheme="minorHAnsi" w:hAnsiTheme="minorHAnsi" w:cstheme="minorHAnsi"/>
        </w:rPr>
        <w:t>………..</w:t>
      </w:r>
      <w:r w:rsidRPr="001835B3">
        <w:rPr>
          <w:rFonts w:asciiTheme="minorHAnsi" w:hAnsiTheme="minorHAnsi" w:cstheme="minorHAnsi"/>
        </w:rPr>
        <w:t>………….r.</w:t>
      </w:r>
    </w:p>
    <w:sectPr w:rsidR="00861A53" w:rsidRPr="001835B3" w:rsidSect="00A54E53">
      <w:headerReference w:type="default" r:id="rId8"/>
      <w:footerReference w:type="default" r:id="rId9"/>
      <w:pgSz w:w="12242" w:h="15842"/>
      <w:pgMar w:top="1134" w:right="1418" w:bottom="1417" w:left="1418" w:header="567" w:footer="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92" w:rsidRDefault="00954192">
      <w:r>
        <w:separator/>
      </w:r>
    </w:p>
  </w:endnote>
  <w:endnote w:type="continuationSeparator" w:id="0">
    <w:p w:rsidR="00954192" w:rsidRDefault="0095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53" w:rsidRDefault="00A54E53" w:rsidP="00A54E53">
    <w:pPr>
      <w:pStyle w:val="Stopka"/>
      <w:pBdr>
        <w:top w:val="single" w:sz="6" w:space="0" w:color="auto"/>
      </w:pBdr>
    </w:pPr>
  </w:p>
  <w:p w:rsidR="007D358E" w:rsidRDefault="00A54E53" w:rsidP="00A54E53">
    <w:pPr>
      <w:pStyle w:val="Stopka"/>
      <w:pBdr>
        <w:top w:val="single" w:sz="6" w:space="0" w:color="auto"/>
      </w:pBdr>
      <w:spacing w:after="240" w:line="240" w:lineRule="auto"/>
    </w:pPr>
    <w:r>
      <w:rPr>
        <w:rFonts w:ascii="Times New Roman" w:hAnsi="Times New Roman"/>
        <w:noProof/>
        <w:sz w:val="20"/>
      </w:rPr>
      <w:drawing>
        <wp:inline distT="0" distB="0" distL="0" distR="0" wp14:anchorId="51441BB7" wp14:editId="3CE81339">
          <wp:extent cx="5753735" cy="862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92" w:rsidRDefault="00954192">
      <w:r>
        <w:separator/>
      </w:r>
    </w:p>
  </w:footnote>
  <w:footnote w:type="continuationSeparator" w:id="0">
    <w:p w:rsidR="00954192" w:rsidRDefault="0095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53" w:rsidRDefault="00802153">
    <w:pPr>
      <w:pStyle w:val="Nagwek"/>
    </w:pPr>
    <w:proofErr w:type="spellStart"/>
    <w:r>
      <w:t>Załacznik</w:t>
    </w:r>
    <w:proofErr w:type="spellEnd"/>
    <w:r>
      <w:t xml:space="preserve"> nr 3 do zapytania ofertowego nr ZO/AO/27/2015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A63A0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02153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4DE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5:docId w15:val="{F8DCC652-959B-4F73-996D-7EFE332F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9A95-E039-4CA1-ACFA-D0539573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43</TotalTime>
  <Pages>4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Aleksandra Tyla</cp:lastModifiedBy>
  <cp:revision>10</cp:revision>
  <cp:lastPrinted>2015-12-22T12:41:00Z</cp:lastPrinted>
  <dcterms:created xsi:type="dcterms:W3CDTF">2015-01-29T11:23:00Z</dcterms:created>
  <dcterms:modified xsi:type="dcterms:W3CDTF">2015-12-22T12:41:00Z</dcterms:modified>
</cp:coreProperties>
</file>