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8C" w:rsidRDefault="001A1E8C" w:rsidP="00A75CEA">
      <w:pPr>
        <w:rPr>
          <w:b/>
        </w:rPr>
      </w:pPr>
    </w:p>
    <w:p w:rsidR="00A75CEA" w:rsidRPr="000B4767" w:rsidRDefault="00A75CEA" w:rsidP="001A1E8C">
      <w:pPr>
        <w:jc w:val="center"/>
        <w:rPr>
          <w:rFonts w:ascii="Cambria" w:hAnsi="Cambria"/>
          <w:b/>
        </w:rPr>
      </w:pPr>
      <w:r w:rsidRPr="000B4767">
        <w:rPr>
          <w:rFonts w:ascii="Cambria" w:hAnsi="Cambria"/>
          <w:b/>
        </w:rPr>
        <w:t>FORMULARZ OFERTOWY</w:t>
      </w:r>
    </w:p>
    <w:tbl>
      <w:tblPr>
        <w:tblStyle w:val="Tabela-Siatka"/>
        <w:tblpPr w:leftFromText="141" w:rightFromText="141" w:vertAnchor="text" w:horzAnchor="margin" w:tblpXSpec="center" w:tblpY="-74"/>
        <w:tblW w:w="0" w:type="auto"/>
        <w:tblLook w:val="04A0" w:firstRow="1" w:lastRow="0" w:firstColumn="1" w:lastColumn="0" w:noHBand="0" w:noVBand="1"/>
      </w:tblPr>
      <w:tblGrid>
        <w:gridCol w:w="3992"/>
        <w:gridCol w:w="4792"/>
      </w:tblGrid>
      <w:tr w:rsidR="00A75CEA" w:rsidRPr="000B4767" w:rsidTr="00B935F8">
        <w:trPr>
          <w:trHeight w:val="227"/>
        </w:trPr>
        <w:tc>
          <w:tcPr>
            <w:tcW w:w="8784" w:type="dxa"/>
            <w:gridSpan w:val="2"/>
          </w:tcPr>
          <w:p w:rsidR="00A75CEA" w:rsidRPr="000B4767" w:rsidRDefault="00A75CEA" w:rsidP="00CD7AB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B4767">
              <w:rPr>
                <w:rFonts w:ascii="Cambria" w:hAnsi="Cambria"/>
                <w:b/>
                <w:sz w:val="18"/>
                <w:szCs w:val="18"/>
              </w:rPr>
              <w:t>Dane Zamawiającego</w:t>
            </w:r>
          </w:p>
        </w:tc>
      </w:tr>
      <w:tr w:rsidR="00A75CEA" w:rsidRPr="000B4767" w:rsidTr="00B935F8">
        <w:trPr>
          <w:trHeight w:val="1030"/>
        </w:trPr>
        <w:tc>
          <w:tcPr>
            <w:tcW w:w="8784" w:type="dxa"/>
            <w:gridSpan w:val="2"/>
          </w:tcPr>
          <w:p w:rsidR="00A75CEA" w:rsidRPr="000B4767" w:rsidRDefault="00A75CEA" w:rsidP="00CD7AB8">
            <w:pPr>
              <w:rPr>
                <w:rFonts w:ascii="Cambria" w:hAnsi="Cambria"/>
                <w:sz w:val="18"/>
                <w:szCs w:val="18"/>
              </w:rPr>
            </w:pPr>
            <w:r w:rsidRPr="000B4767">
              <w:rPr>
                <w:rFonts w:ascii="Cambria" w:hAnsi="Cambria"/>
                <w:sz w:val="18"/>
                <w:szCs w:val="18"/>
              </w:rPr>
              <w:t>Stowarzyszenie Aglomeracja Opolska</w:t>
            </w:r>
          </w:p>
          <w:p w:rsidR="00A75CEA" w:rsidRPr="000B4767" w:rsidRDefault="00A75CEA" w:rsidP="00CD7AB8">
            <w:pPr>
              <w:rPr>
                <w:rFonts w:ascii="Cambria" w:hAnsi="Cambria"/>
                <w:sz w:val="18"/>
                <w:szCs w:val="18"/>
              </w:rPr>
            </w:pPr>
            <w:r w:rsidRPr="000B4767">
              <w:rPr>
                <w:rFonts w:ascii="Cambria" w:hAnsi="Cambria"/>
                <w:sz w:val="18"/>
                <w:szCs w:val="18"/>
              </w:rPr>
              <w:t>Ul. Horoszkiewicza 6</w:t>
            </w:r>
          </w:p>
          <w:p w:rsidR="00A75CEA" w:rsidRPr="000B4767" w:rsidRDefault="00A75CEA" w:rsidP="00CD7AB8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0B4767">
              <w:rPr>
                <w:rFonts w:ascii="Cambria" w:hAnsi="Cambria"/>
                <w:sz w:val="18"/>
                <w:szCs w:val="18"/>
                <w:lang w:val="en-US"/>
              </w:rPr>
              <w:t>45-301 Opole</w:t>
            </w:r>
          </w:p>
          <w:p w:rsidR="00A75CEA" w:rsidRPr="000B4767" w:rsidRDefault="00A75CEA" w:rsidP="00CD7AB8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0B4767">
              <w:rPr>
                <w:rFonts w:ascii="Cambria" w:hAnsi="Cambria"/>
                <w:sz w:val="18"/>
                <w:szCs w:val="18"/>
                <w:lang w:val="en-US"/>
              </w:rPr>
              <w:t>NIP:  7543078725</w:t>
            </w:r>
          </w:p>
          <w:p w:rsidR="00B935F8" w:rsidRPr="000B4767" w:rsidRDefault="00A75CEA" w:rsidP="00CD7AB8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0B4767">
              <w:rPr>
                <w:rFonts w:ascii="Cambria" w:hAnsi="Cambria"/>
                <w:sz w:val="18"/>
                <w:szCs w:val="18"/>
                <w:lang w:val="en-US"/>
              </w:rPr>
              <w:t>Tel: 77 54 17</w:t>
            </w:r>
            <w:r w:rsidR="00B935F8">
              <w:rPr>
                <w:rFonts w:ascii="Cambria" w:hAnsi="Cambria"/>
                <w:sz w:val="18"/>
                <w:szCs w:val="18"/>
                <w:lang w:val="en-US"/>
              </w:rPr>
              <w:t> 932</w:t>
            </w:r>
          </w:p>
        </w:tc>
      </w:tr>
      <w:tr w:rsidR="00A75CEA" w:rsidRPr="000B4767" w:rsidTr="00B935F8">
        <w:trPr>
          <w:trHeight w:val="227"/>
        </w:trPr>
        <w:tc>
          <w:tcPr>
            <w:tcW w:w="8784" w:type="dxa"/>
            <w:gridSpan w:val="2"/>
          </w:tcPr>
          <w:p w:rsidR="00A75CEA" w:rsidRPr="000B4767" w:rsidRDefault="00A75CEA" w:rsidP="00CD7AB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B4767">
              <w:rPr>
                <w:rFonts w:ascii="Cambria" w:hAnsi="Cambria"/>
                <w:b/>
                <w:sz w:val="18"/>
                <w:szCs w:val="18"/>
              </w:rPr>
              <w:t>Dane Oferenta</w:t>
            </w:r>
          </w:p>
        </w:tc>
      </w:tr>
      <w:tr w:rsidR="00A75CEA" w:rsidRPr="000B4767" w:rsidTr="00B935F8">
        <w:trPr>
          <w:trHeight w:val="227"/>
        </w:trPr>
        <w:tc>
          <w:tcPr>
            <w:tcW w:w="3992" w:type="dxa"/>
          </w:tcPr>
          <w:p w:rsidR="00A75CEA" w:rsidRPr="000B4767" w:rsidRDefault="00A75CEA" w:rsidP="00CD7AB8">
            <w:pPr>
              <w:rPr>
                <w:rFonts w:ascii="Cambria" w:hAnsi="Cambria"/>
                <w:sz w:val="18"/>
                <w:szCs w:val="18"/>
              </w:rPr>
            </w:pPr>
            <w:r w:rsidRPr="000B4767">
              <w:rPr>
                <w:rFonts w:ascii="Cambria" w:hAnsi="Cambria"/>
                <w:sz w:val="18"/>
                <w:szCs w:val="18"/>
              </w:rPr>
              <w:t>Nazwa</w:t>
            </w:r>
          </w:p>
        </w:tc>
        <w:tc>
          <w:tcPr>
            <w:tcW w:w="4792" w:type="dxa"/>
          </w:tcPr>
          <w:p w:rsidR="00A75CEA" w:rsidRPr="000B4767" w:rsidRDefault="00A75CEA" w:rsidP="00CD7AB8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A75CEA" w:rsidRPr="000B4767" w:rsidTr="00B935F8">
        <w:trPr>
          <w:trHeight w:val="213"/>
        </w:trPr>
        <w:tc>
          <w:tcPr>
            <w:tcW w:w="3992" w:type="dxa"/>
          </w:tcPr>
          <w:p w:rsidR="00A75CEA" w:rsidRPr="000B4767" w:rsidRDefault="00A75CEA" w:rsidP="00CD7AB8">
            <w:pPr>
              <w:rPr>
                <w:rFonts w:ascii="Cambria" w:hAnsi="Cambria"/>
                <w:sz w:val="18"/>
                <w:szCs w:val="18"/>
              </w:rPr>
            </w:pPr>
            <w:r w:rsidRPr="000B4767">
              <w:rPr>
                <w:rFonts w:ascii="Cambria" w:hAnsi="Cambria"/>
                <w:sz w:val="18"/>
                <w:szCs w:val="18"/>
              </w:rPr>
              <w:t>Adres</w:t>
            </w:r>
          </w:p>
        </w:tc>
        <w:tc>
          <w:tcPr>
            <w:tcW w:w="4792" w:type="dxa"/>
          </w:tcPr>
          <w:p w:rsidR="00A75CEA" w:rsidRPr="000B4767" w:rsidRDefault="00A75CEA" w:rsidP="00CD7AB8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A75CEA" w:rsidRPr="000B4767" w:rsidTr="00B935F8">
        <w:trPr>
          <w:trHeight w:val="227"/>
        </w:trPr>
        <w:tc>
          <w:tcPr>
            <w:tcW w:w="3992" w:type="dxa"/>
          </w:tcPr>
          <w:p w:rsidR="00A75CEA" w:rsidRPr="000B4767" w:rsidRDefault="00A75CEA" w:rsidP="00CD7AB8">
            <w:pPr>
              <w:rPr>
                <w:rFonts w:ascii="Cambria" w:hAnsi="Cambria"/>
                <w:sz w:val="18"/>
                <w:szCs w:val="18"/>
              </w:rPr>
            </w:pPr>
            <w:r w:rsidRPr="000B4767">
              <w:rPr>
                <w:rFonts w:ascii="Cambria" w:hAnsi="Cambria"/>
                <w:sz w:val="18"/>
                <w:szCs w:val="18"/>
              </w:rPr>
              <w:t>NIP</w:t>
            </w:r>
          </w:p>
        </w:tc>
        <w:tc>
          <w:tcPr>
            <w:tcW w:w="4792" w:type="dxa"/>
          </w:tcPr>
          <w:p w:rsidR="00A75CEA" w:rsidRPr="000B4767" w:rsidRDefault="00A75CEA" w:rsidP="00CD7AB8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A75CEA" w:rsidRPr="000B4767" w:rsidTr="00B935F8">
        <w:trPr>
          <w:trHeight w:val="227"/>
        </w:trPr>
        <w:tc>
          <w:tcPr>
            <w:tcW w:w="3992" w:type="dxa"/>
          </w:tcPr>
          <w:p w:rsidR="00A75CEA" w:rsidRPr="000B4767" w:rsidRDefault="00A75CEA" w:rsidP="00CD7AB8">
            <w:pPr>
              <w:rPr>
                <w:rFonts w:ascii="Cambria" w:hAnsi="Cambria"/>
                <w:sz w:val="18"/>
                <w:szCs w:val="18"/>
              </w:rPr>
            </w:pPr>
            <w:r w:rsidRPr="000B4767">
              <w:rPr>
                <w:rFonts w:ascii="Cambria" w:hAnsi="Cambria"/>
                <w:sz w:val="18"/>
                <w:szCs w:val="18"/>
              </w:rPr>
              <w:t>Tel:</w:t>
            </w:r>
          </w:p>
        </w:tc>
        <w:tc>
          <w:tcPr>
            <w:tcW w:w="4792" w:type="dxa"/>
          </w:tcPr>
          <w:p w:rsidR="00A75CEA" w:rsidRPr="000B4767" w:rsidRDefault="00A75CEA" w:rsidP="00CD7AB8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A75CEA" w:rsidRPr="000B4767" w:rsidTr="00B935F8">
        <w:trPr>
          <w:trHeight w:val="453"/>
        </w:trPr>
        <w:tc>
          <w:tcPr>
            <w:tcW w:w="3992" w:type="dxa"/>
          </w:tcPr>
          <w:p w:rsidR="00A75CEA" w:rsidRPr="000B4767" w:rsidRDefault="00A75CEA" w:rsidP="00CD7AB8">
            <w:pPr>
              <w:rPr>
                <w:rFonts w:ascii="Cambria" w:hAnsi="Cambria"/>
                <w:sz w:val="18"/>
                <w:szCs w:val="18"/>
              </w:rPr>
            </w:pPr>
            <w:r w:rsidRPr="000B4767">
              <w:rPr>
                <w:rFonts w:ascii="Cambria" w:hAnsi="Cambria"/>
                <w:sz w:val="18"/>
                <w:szCs w:val="18"/>
              </w:rPr>
              <w:t>Adres e-mail:</w:t>
            </w:r>
          </w:p>
        </w:tc>
        <w:tc>
          <w:tcPr>
            <w:tcW w:w="4792" w:type="dxa"/>
          </w:tcPr>
          <w:p w:rsidR="00A75CEA" w:rsidRPr="000B4767" w:rsidRDefault="00A75CEA" w:rsidP="00CD7AB8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A75CEA" w:rsidRPr="000B4767" w:rsidTr="00B935F8">
        <w:trPr>
          <w:trHeight w:val="1376"/>
        </w:trPr>
        <w:tc>
          <w:tcPr>
            <w:tcW w:w="8784" w:type="dxa"/>
            <w:gridSpan w:val="2"/>
          </w:tcPr>
          <w:p w:rsidR="00B9373F" w:rsidRPr="000B4767" w:rsidRDefault="00B9373F" w:rsidP="00CD7AB8">
            <w:pPr>
              <w:spacing w:line="36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0B4767">
              <w:rPr>
                <w:rFonts w:ascii="Cambria" w:hAnsi="Cambria"/>
                <w:sz w:val="18"/>
                <w:szCs w:val="18"/>
              </w:rPr>
              <w:t xml:space="preserve">Świadczenie usług dostawy symetrycznego łącza internetowego w technologii światłowodowej </w:t>
            </w:r>
            <w:r w:rsidR="000B4767">
              <w:rPr>
                <w:rFonts w:ascii="Cambria" w:hAnsi="Cambria"/>
                <w:sz w:val="18"/>
                <w:szCs w:val="18"/>
              </w:rPr>
              <w:br/>
            </w:r>
            <w:r w:rsidRPr="000B4767">
              <w:rPr>
                <w:rFonts w:ascii="Cambria" w:hAnsi="Cambria"/>
                <w:sz w:val="18"/>
                <w:szCs w:val="18"/>
              </w:rPr>
              <w:t>o przepustowości min. 30Mbps/30Mbps do siedziby Biura Stowarzyszenia Aglomeracja Opolska.</w:t>
            </w:r>
          </w:p>
          <w:p w:rsidR="000B4767" w:rsidRDefault="000B4767" w:rsidP="00CD7AB8">
            <w:pPr>
              <w:spacing w:line="360" w:lineRule="auto"/>
              <w:jc w:val="both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A75CEA" w:rsidRPr="000B4767" w:rsidRDefault="00A75CEA" w:rsidP="00CD7AB8">
            <w:pPr>
              <w:spacing w:line="36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0B4767">
              <w:rPr>
                <w:rFonts w:ascii="Cambria" w:hAnsi="Cambria" w:cs="Tahoma"/>
                <w:b/>
                <w:sz w:val="18"/>
                <w:szCs w:val="18"/>
              </w:rPr>
              <w:t xml:space="preserve">informujemy, że jesteśmy gotowi wykonać </w:t>
            </w:r>
            <w:r w:rsidR="001A1E8C" w:rsidRPr="000B4767">
              <w:rPr>
                <w:rFonts w:ascii="Cambria" w:hAnsi="Cambria" w:cs="Tahoma"/>
                <w:b/>
                <w:sz w:val="18"/>
                <w:szCs w:val="18"/>
              </w:rPr>
              <w:t>przedmiotowe zadanie</w:t>
            </w:r>
            <w:r w:rsidRPr="000B4767">
              <w:rPr>
                <w:rFonts w:ascii="Cambria" w:hAnsi="Cambria" w:cs="Tahoma"/>
                <w:b/>
                <w:sz w:val="18"/>
                <w:szCs w:val="18"/>
              </w:rPr>
              <w:t xml:space="preserve"> za następującą cenę:</w:t>
            </w:r>
          </w:p>
        </w:tc>
      </w:tr>
      <w:tr w:rsidR="00A75CEA" w:rsidRPr="000B4767" w:rsidTr="00B935F8">
        <w:trPr>
          <w:trHeight w:val="227"/>
        </w:trPr>
        <w:tc>
          <w:tcPr>
            <w:tcW w:w="8784" w:type="dxa"/>
            <w:gridSpan w:val="2"/>
          </w:tcPr>
          <w:p w:rsidR="00A75CEA" w:rsidRPr="000B4767" w:rsidRDefault="00A75CEA" w:rsidP="00CD7AB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A75CEA" w:rsidRPr="000B4767" w:rsidTr="00B935F8">
        <w:trPr>
          <w:trHeight w:val="998"/>
        </w:trPr>
        <w:tc>
          <w:tcPr>
            <w:tcW w:w="3992" w:type="dxa"/>
          </w:tcPr>
          <w:p w:rsidR="000B4767" w:rsidRPr="000B4767" w:rsidRDefault="000B4767" w:rsidP="00503DF5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0B4767">
              <w:rPr>
                <w:rFonts w:ascii="Cambria" w:hAnsi="Cambria"/>
                <w:sz w:val="18"/>
                <w:szCs w:val="18"/>
              </w:rPr>
              <w:t xml:space="preserve">Koszt </w:t>
            </w:r>
            <w:r w:rsidR="00A75CEA" w:rsidRPr="000B4767">
              <w:rPr>
                <w:rFonts w:ascii="Cambria" w:hAnsi="Cambria"/>
                <w:sz w:val="18"/>
                <w:szCs w:val="18"/>
              </w:rPr>
              <w:t>netto</w:t>
            </w:r>
            <w:r w:rsidRPr="000B4767">
              <w:rPr>
                <w:rFonts w:ascii="Cambria" w:hAnsi="Cambria"/>
                <w:sz w:val="18"/>
                <w:szCs w:val="18"/>
              </w:rPr>
              <w:t xml:space="preserve"> za 1 miesiąc świadczenia usług  dostawy symetrycznego łącza internetowego </w:t>
            </w:r>
            <w:r w:rsidR="00503DF5">
              <w:rPr>
                <w:rFonts w:ascii="Cambria" w:hAnsi="Cambria"/>
                <w:sz w:val="18"/>
                <w:szCs w:val="18"/>
              </w:rPr>
              <w:br/>
            </w:r>
            <w:r w:rsidRPr="000B4767">
              <w:rPr>
                <w:rFonts w:ascii="Cambria" w:hAnsi="Cambria"/>
                <w:sz w:val="18"/>
                <w:szCs w:val="18"/>
              </w:rPr>
              <w:t xml:space="preserve">w technologii światłowodowej o przepustowości min. 30Mbps/30Mbps  </w:t>
            </w:r>
            <w:r w:rsidR="00503DF5">
              <w:rPr>
                <w:rFonts w:ascii="Cambria" w:hAnsi="Cambria"/>
                <w:sz w:val="18"/>
                <w:szCs w:val="18"/>
              </w:rPr>
              <w:t xml:space="preserve">oraz usługi telefonii VOIP wraz z wirtualną centralką telefoniczną.  </w:t>
            </w:r>
          </w:p>
        </w:tc>
        <w:tc>
          <w:tcPr>
            <w:tcW w:w="4792" w:type="dxa"/>
          </w:tcPr>
          <w:p w:rsidR="00A75CEA" w:rsidRPr="000B4767" w:rsidRDefault="00A75CEA" w:rsidP="00DB45C8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0B4767">
              <w:rPr>
                <w:rFonts w:ascii="Cambria" w:hAnsi="Cambria"/>
                <w:sz w:val="18"/>
                <w:szCs w:val="18"/>
              </w:rPr>
              <w:t xml:space="preserve">                                                                                   zł</w:t>
            </w:r>
          </w:p>
        </w:tc>
      </w:tr>
      <w:tr w:rsidR="00A75CEA" w:rsidRPr="000B4767" w:rsidTr="00B935F8">
        <w:trPr>
          <w:trHeight w:val="1055"/>
        </w:trPr>
        <w:tc>
          <w:tcPr>
            <w:tcW w:w="3992" w:type="dxa"/>
          </w:tcPr>
          <w:p w:rsidR="00503DF5" w:rsidRPr="00503DF5" w:rsidRDefault="00503DF5" w:rsidP="00503DF5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503DF5">
              <w:rPr>
                <w:rFonts w:ascii="Cambria" w:hAnsi="Cambria"/>
                <w:sz w:val="18"/>
                <w:szCs w:val="18"/>
              </w:rPr>
              <w:t xml:space="preserve">Koszt </w:t>
            </w:r>
            <w:r>
              <w:rPr>
                <w:rFonts w:ascii="Cambria" w:hAnsi="Cambria"/>
                <w:sz w:val="18"/>
                <w:szCs w:val="18"/>
              </w:rPr>
              <w:t>brutto</w:t>
            </w:r>
            <w:r w:rsidRPr="00503DF5">
              <w:rPr>
                <w:rFonts w:ascii="Cambria" w:hAnsi="Cambria"/>
                <w:sz w:val="18"/>
                <w:szCs w:val="18"/>
              </w:rPr>
              <w:t xml:space="preserve"> za 1 miesiąc świadczenia usług  dostawy symetrycznego łącza internetowego </w:t>
            </w:r>
          </w:p>
          <w:p w:rsidR="00A75CEA" w:rsidRPr="000B4767" w:rsidRDefault="00503DF5" w:rsidP="00503DF5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503DF5">
              <w:rPr>
                <w:rFonts w:ascii="Cambria" w:hAnsi="Cambria"/>
                <w:sz w:val="18"/>
                <w:szCs w:val="18"/>
              </w:rPr>
              <w:t xml:space="preserve">w technologii światłowodowej o przepustowości min. 30Mbps/30Mbps  oraz usługi telefonii VOIP wraz z wirtualną centralką telefoniczną.  </w:t>
            </w:r>
          </w:p>
        </w:tc>
        <w:tc>
          <w:tcPr>
            <w:tcW w:w="4792" w:type="dxa"/>
          </w:tcPr>
          <w:p w:rsidR="00A75CEA" w:rsidRPr="000B4767" w:rsidRDefault="00A75CEA" w:rsidP="00CD7AB8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0B4767">
              <w:rPr>
                <w:rFonts w:ascii="Cambria" w:hAnsi="Cambria"/>
                <w:sz w:val="18"/>
                <w:szCs w:val="18"/>
              </w:rPr>
              <w:t>zł</w:t>
            </w:r>
          </w:p>
        </w:tc>
      </w:tr>
      <w:tr w:rsidR="000B4767" w:rsidRPr="000B4767" w:rsidTr="00B935F8">
        <w:trPr>
          <w:trHeight w:val="1055"/>
        </w:trPr>
        <w:tc>
          <w:tcPr>
            <w:tcW w:w="3992" w:type="dxa"/>
          </w:tcPr>
          <w:p w:rsidR="000B4767" w:rsidRPr="000B4767" w:rsidRDefault="00503DF5" w:rsidP="00503DF5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0B4767">
              <w:rPr>
                <w:rFonts w:ascii="Cambria" w:hAnsi="Cambria"/>
                <w:sz w:val="18"/>
                <w:szCs w:val="18"/>
              </w:rPr>
              <w:t>Koszt netto</w:t>
            </w:r>
            <w:r>
              <w:rPr>
                <w:rFonts w:ascii="Cambria" w:hAnsi="Cambria"/>
                <w:sz w:val="18"/>
                <w:szCs w:val="18"/>
              </w:rPr>
              <w:t xml:space="preserve"> za 24 </w:t>
            </w:r>
            <w:r w:rsidRPr="000B4767">
              <w:rPr>
                <w:rFonts w:ascii="Cambria" w:hAnsi="Cambria"/>
                <w:sz w:val="18"/>
                <w:szCs w:val="18"/>
              </w:rPr>
              <w:t>miesiąc</w:t>
            </w:r>
            <w:r>
              <w:rPr>
                <w:rFonts w:ascii="Cambria" w:hAnsi="Cambria"/>
                <w:sz w:val="18"/>
                <w:szCs w:val="18"/>
              </w:rPr>
              <w:t>e</w:t>
            </w:r>
            <w:r w:rsidRPr="000B4767">
              <w:rPr>
                <w:rFonts w:ascii="Cambria" w:hAnsi="Cambria"/>
                <w:sz w:val="18"/>
                <w:szCs w:val="18"/>
              </w:rPr>
              <w:t xml:space="preserve"> świadczenia usług  dostawy symetrycznego łącza internetowego </w:t>
            </w:r>
            <w:r>
              <w:rPr>
                <w:rFonts w:ascii="Cambria" w:hAnsi="Cambria"/>
                <w:sz w:val="18"/>
                <w:szCs w:val="18"/>
              </w:rPr>
              <w:br/>
            </w:r>
            <w:r w:rsidRPr="000B4767">
              <w:rPr>
                <w:rFonts w:ascii="Cambria" w:hAnsi="Cambria"/>
                <w:sz w:val="18"/>
                <w:szCs w:val="18"/>
              </w:rPr>
              <w:t xml:space="preserve">w technologii światłowodowej o przepustowości min. 30Mbps/30Mbps  </w:t>
            </w:r>
            <w:r>
              <w:rPr>
                <w:rFonts w:ascii="Cambria" w:hAnsi="Cambria"/>
                <w:sz w:val="18"/>
                <w:szCs w:val="18"/>
              </w:rPr>
              <w:t xml:space="preserve">oraz usługi telefonii VOIP wraz z wirtualną centralką telefoniczną.  </w:t>
            </w:r>
          </w:p>
        </w:tc>
        <w:tc>
          <w:tcPr>
            <w:tcW w:w="4792" w:type="dxa"/>
          </w:tcPr>
          <w:p w:rsidR="000B4767" w:rsidRPr="000B4767" w:rsidRDefault="000B4767" w:rsidP="00CD7AB8">
            <w:pPr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zł</w:t>
            </w:r>
          </w:p>
        </w:tc>
      </w:tr>
      <w:tr w:rsidR="000B4767" w:rsidRPr="000B4767" w:rsidTr="00B935F8">
        <w:trPr>
          <w:trHeight w:val="1055"/>
        </w:trPr>
        <w:tc>
          <w:tcPr>
            <w:tcW w:w="3992" w:type="dxa"/>
          </w:tcPr>
          <w:p w:rsidR="000B4767" w:rsidRPr="000B4767" w:rsidRDefault="00503DF5" w:rsidP="00503DF5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0B4767">
              <w:rPr>
                <w:rFonts w:ascii="Cambria" w:hAnsi="Cambria"/>
                <w:sz w:val="18"/>
                <w:szCs w:val="18"/>
              </w:rPr>
              <w:t xml:space="preserve">Koszt </w:t>
            </w:r>
            <w:r>
              <w:rPr>
                <w:rFonts w:ascii="Cambria" w:hAnsi="Cambria"/>
                <w:sz w:val="18"/>
                <w:szCs w:val="18"/>
              </w:rPr>
              <w:t xml:space="preserve">brutto </w:t>
            </w:r>
            <w:r w:rsidRPr="000B4767">
              <w:rPr>
                <w:rFonts w:ascii="Cambria" w:hAnsi="Cambria"/>
                <w:sz w:val="18"/>
                <w:szCs w:val="18"/>
              </w:rPr>
              <w:t xml:space="preserve"> za </w:t>
            </w:r>
            <w:r>
              <w:rPr>
                <w:rFonts w:ascii="Cambria" w:hAnsi="Cambria"/>
                <w:sz w:val="18"/>
                <w:szCs w:val="18"/>
              </w:rPr>
              <w:t>24 miesiące</w:t>
            </w:r>
            <w:r w:rsidRPr="000B4767">
              <w:rPr>
                <w:rFonts w:ascii="Cambria" w:hAnsi="Cambria"/>
                <w:sz w:val="18"/>
                <w:szCs w:val="18"/>
              </w:rPr>
              <w:t xml:space="preserve"> świadczenia usług  dostawy symetrycznego łącza internetowego </w:t>
            </w:r>
            <w:r>
              <w:rPr>
                <w:rFonts w:ascii="Cambria" w:hAnsi="Cambria"/>
                <w:sz w:val="18"/>
                <w:szCs w:val="18"/>
              </w:rPr>
              <w:br/>
            </w:r>
            <w:r w:rsidRPr="000B4767">
              <w:rPr>
                <w:rFonts w:ascii="Cambria" w:hAnsi="Cambria"/>
                <w:sz w:val="18"/>
                <w:szCs w:val="18"/>
              </w:rPr>
              <w:t xml:space="preserve">w technologii światłowodowej o przepustowości min. 30Mbps/30Mbps  </w:t>
            </w:r>
            <w:r>
              <w:rPr>
                <w:rFonts w:ascii="Cambria" w:hAnsi="Cambria"/>
                <w:sz w:val="18"/>
                <w:szCs w:val="18"/>
              </w:rPr>
              <w:t xml:space="preserve">oraz usługi telefonii VOIP wraz z wirtualną centralką telefoniczną.  </w:t>
            </w:r>
          </w:p>
        </w:tc>
        <w:tc>
          <w:tcPr>
            <w:tcW w:w="4792" w:type="dxa"/>
          </w:tcPr>
          <w:p w:rsidR="000B4767" w:rsidRPr="000B4767" w:rsidRDefault="000B4767" w:rsidP="00CD7AB8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0B4767">
              <w:rPr>
                <w:rFonts w:ascii="Cambria" w:hAnsi="Cambria"/>
                <w:sz w:val="18"/>
                <w:szCs w:val="18"/>
              </w:rPr>
              <w:t>zł</w:t>
            </w:r>
          </w:p>
        </w:tc>
      </w:tr>
      <w:tr w:rsidR="00A75CEA" w:rsidRPr="000B4767" w:rsidTr="00B935F8">
        <w:trPr>
          <w:trHeight w:val="227"/>
        </w:trPr>
        <w:tc>
          <w:tcPr>
            <w:tcW w:w="3992" w:type="dxa"/>
          </w:tcPr>
          <w:p w:rsidR="00A75CEA" w:rsidRPr="000B4767" w:rsidRDefault="00A75CEA" w:rsidP="00CD7AB8">
            <w:pPr>
              <w:rPr>
                <w:rFonts w:ascii="Cambria" w:hAnsi="Cambria"/>
                <w:sz w:val="18"/>
                <w:szCs w:val="18"/>
              </w:rPr>
            </w:pPr>
            <w:r w:rsidRPr="000B4767">
              <w:rPr>
                <w:rFonts w:ascii="Cambria" w:hAnsi="Cambria"/>
                <w:sz w:val="18"/>
                <w:szCs w:val="18"/>
              </w:rPr>
              <w:t>Termin realizacji zamówienia:</w:t>
            </w:r>
          </w:p>
        </w:tc>
        <w:tc>
          <w:tcPr>
            <w:tcW w:w="4792" w:type="dxa"/>
          </w:tcPr>
          <w:p w:rsidR="00A75CEA" w:rsidRPr="000B4767" w:rsidRDefault="00A75CEA" w:rsidP="00CD7AB8">
            <w:pPr>
              <w:rPr>
                <w:rFonts w:ascii="Cambria" w:hAnsi="Cambria"/>
                <w:sz w:val="18"/>
                <w:szCs w:val="18"/>
              </w:rPr>
            </w:pPr>
            <w:r w:rsidRPr="000B4767">
              <w:rPr>
                <w:rFonts w:ascii="Cambria" w:hAnsi="Cambria"/>
                <w:sz w:val="18"/>
                <w:szCs w:val="18"/>
              </w:rPr>
              <w:t>zgodnie z umową</w:t>
            </w:r>
          </w:p>
        </w:tc>
      </w:tr>
      <w:tr w:rsidR="00A75CEA" w:rsidRPr="000B4767" w:rsidTr="00B935F8">
        <w:trPr>
          <w:trHeight w:val="654"/>
        </w:trPr>
        <w:tc>
          <w:tcPr>
            <w:tcW w:w="8784" w:type="dxa"/>
            <w:gridSpan w:val="2"/>
          </w:tcPr>
          <w:p w:rsidR="001A1E8C" w:rsidRPr="000B4767" w:rsidRDefault="00B9373F" w:rsidP="000B4767">
            <w:pPr>
              <w:tabs>
                <w:tab w:val="left" w:pos="3690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0B4767">
              <w:rPr>
                <w:rFonts w:ascii="Cambria" w:hAnsi="Cambria"/>
                <w:sz w:val="18"/>
                <w:szCs w:val="18"/>
              </w:rPr>
              <w:t>Czas realizacji od dnia podpisania umowy do dnia uruchomienia oferowanych usług (usługa światłowodowego dostępu do Internetu oraz usługa telefonii VoIP wraz z Faksem Internetowym) ………………… dni</w:t>
            </w:r>
          </w:p>
        </w:tc>
      </w:tr>
      <w:tr w:rsidR="00A75CEA" w:rsidRPr="000B4767" w:rsidTr="00B935F8">
        <w:trPr>
          <w:trHeight w:val="1905"/>
        </w:trPr>
        <w:tc>
          <w:tcPr>
            <w:tcW w:w="8784" w:type="dxa"/>
            <w:gridSpan w:val="2"/>
          </w:tcPr>
          <w:p w:rsidR="00A75CEA" w:rsidRPr="000B4767" w:rsidRDefault="00A75CEA" w:rsidP="00CD7AB8">
            <w:pPr>
              <w:tabs>
                <w:tab w:val="left" w:pos="5772"/>
              </w:tabs>
              <w:rPr>
                <w:rFonts w:ascii="Cambria" w:hAnsi="Cambria" w:cs="Tahoma"/>
                <w:b/>
                <w:sz w:val="20"/>
                <w:szCs w:val="20"/>
              </w:rPr>
            </w:pPr>
            <w:r w:rsidRPr="000B4767">
              <w:rPr>
                <w:rFonts w:ascii="Cambria" w:hAnsi="Cambria" w:cs="Tahoma"/>
                <w:b/>
                <w:sz w:val="20"/>
                <w:szCs w:val="20"/>
              </w:rPr>
              <w:t xml:space="preserve">Oświadczenie: </w:t>
            </w:r>
          </w:p>
          <w:p w:rsidR="00A75CEA" w:rsidRPr="000B4767" w:rsidRDefault="00A75CEA" w:rsidP="00CD7AB8">
            <w:pPr>
              <w:tabs>
                <w:tab w:val="left" w:pos="5772"/>
              </w:tabs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A75CEA" w:rsidRPr="000B4767" w:rsidRDefault="00A75CEA" w:rsidP="001A1E8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4767">
              <w:rPr>
                <w:rFonts w:ascii="Cambria" w:hAnsi="Cambria"/>
                <w:sz w:val="20"/>
                <w:szCs w:val="20"/>
              </w:rPr>
              <w:t xml:space="preserve">Wykonawca oświadcza, że zapoznał się z warunkami zawartymi w zapytaniu ofertowym i w pełni je akceptuje. </w:t>
            </w:r>
          </w:p>
          <w:p w:rsidR="00A75CEA" w:rsidRPr="000B4767" w:rsidRDefault="001A1E8C" w:rsidP="001A1E8C">
            <w:pPr>
              <w:tabs>
                <w:tab w:val="left" w:pos="5772"/>
              </w:tabs>
              <w:jc w:val="both"/>
              <w:rPr>
                <w:rFonts w:ascii="Cambria" w:hAnsi="Cambria"/>
              </w:rPr>
            </w:pPr>
            <w:r w:rsidRPr="000B4767">
              <w:rPr>
                <w:rFonts w:ascii="Cambria" w:hAnsi="Cambria"/>
                <w:iCs/>
                <w:sz w:val="20"/>
                <w:szCs w:val="20"/>
              </w:rPr>
              <w:t>Z</w:t>
            </w:r>
            <w:r w:rsidR="00A75CEA" w:rsidRPr="000B4767">
              <w:rPr>
                <w:rFonts w:ascii="Cambria" w:hAnsi="Cambria"/>
                <w:iCs/>
                <w:sz w:val="20"/>
                <w:szCs w:val="20"/>
              </w:rPr>
              <w:t>łożenie oferty na niniejsze zapytanie ofertowe nie jest równorzędne ze złożeniem zamówienia przez Stowarzyszenie Aglomeracja Opolska i nie stanowi podstawy do roszczenia sobie praw ze strony wykonawcy do uzyskania zamówienia lub zawarcia umowy.</w:t>
            </w:r>
          </w:p>
          <w:p w:rsidR="00A75CEA" w:rsidRPr="000B4767" w:rsidRDefault="00A75CEA" w:rsidP="00CD7AB8">
            <w:pPr>
              <w:rPr>
                <w:rFonts w:ascii="Cambria" w:hAnsi="Cambria"/>
              </w:rPr>
            </w:pPr>
          </w:p>
        </w:tc>
      </w:tr>
    </w:tbl>
    <w:p w:rsidR="00B935F8" w:rsidRDefault="00B935F8" w:rsidP="00A75CEA">
      <w:pPr>
        <w:rPr>
          <w:rFonts w:cs="Tahoma"/>
          <w:sz w:val="18"/>
        </w:rPr>
      </w:pPr>
    </w:p>
    <w:p w:rsidR="00B935F8" w:rsidRDefault="00B935F8" w:rsidP="00A75CEA">
      <w:pPr>
        <w:rPr>
          <w:rFonts w:cs="Tahoma"/>
          <w:sz w:val="18"/>
        </w:rPr>
      </w:pPr>
      <w:bookmarkStart w:id="0" w:name="_GoBack"/>
      <w:bookmarkEnd w:id="0"/>
    </w:p>
    <w:p w:rsidR="001459B5" w:rsidRDefault="001459B5" w:rsidP="00A75CEA">
      <w:pPr>
        <w:rPr>
          <w:rFonts w:cs="Tahoma"/>
          <w:sz w:val="18"/>
        </w:rPr>
      </w:pPr>
    </w:p>
    <w:p w:rsidR="00A75CEA" w:rsidRPr="00B935F8" w:rsidRDefault="00A75CEA" w:rsidP="00B935F8">
      <w:pPr>
        <w:spacing w:after="0"/>
        <w:rPr>
          <w:rFonts w:cs="Tahoma"/>
          <w:sz w:val="18"/>
        </w:rPr>
      </w:pPr>
      <w:r w:rsidRPr="00B935F8">
        <w:rPr>
          <w:rFonts w:cs="Tahoma"/>
          <w:sz w:val="18"/>
        </w:rPr>
        <w:t xml:space="preserve">……………………………………………………………         </w:t>
      </w:r>
      <w:r w:rsidR="00DB45C8" w:rsidRPr="00B935F8">
        <w:rPr>
          <w:rFonts w:cs="Tahoma"/>
          <w:sz w:val="18"/>
        </w:rPr>
        <w:t xml:space="preserve">                      </w:t>
      </w:r>
      <w:r w:rsidRPr="00B935F8">
        <w:rPr>
          <w:rFonts w:cs="Tahoma"/>
          <w:sz w:val="18"/>
        </w:rPr>
        <w:t xml:space="preserve">    ………………………………………………………………</w:t>
      </w:r>
      <w:r w:rsidR="00B935F8">
        <w:rPr>
          <w:rFonts w:cs="Tahoma"/>
          <w:sz w:val="18"/>
        </w:rPr>
        <w:t>…………………………………….</w:t>
      </w:r>
    </w:p>
    <w:p w:rsidR="00905F3D" w:rsidRPr="00DB45C8" w:rsidRDefault="00A75CEA" w:rsidP="00B935F8">
      <w:pPr>
        <w:jc w:val="right"/>
      </w:pPr>
      <w:r w:rsidRPr="00B935F8">
        <w:rPr>
          <w:rFonts w:cs="Tahoma"/>
          <w:i/>
          <w:sz w:val="18"/>
        </w:rPr>
        <w:t>Data                                                                                     (Podpis i pieczęć imienna  uprawnionego przedstawiciela oferenta)</w:t>
      </w:r>
    </w:p>
    <w:sectPr w:rsidR="00905F3D" w:rsidRPr="00DB45C8" w:rsidSect="001459B5">
      <w:head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848" w:rsidRDefault="003B3848" w:rsidP="00A75CEA">
      <w:pPr>
        <w:spacing w:after="0" w:line="240" w:lineRule="auto"/>
      </w:pPr>
      <w:r>
        <w:separator/>
      </w:r>
    </w:p>
  </w:endnote>
  <w:endnote w:type="continuationSeparator" w:id="0">
    <w:p w:rsidR="003B3848" w:rsidRDefault="003B3848" w:rsidP="00A7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848" w:rsidRDefault="003B3848" w:rsidP="00A75CEA">
      <w:pPr>
        <w:spacing w:after="0" w:line="240" w:lineRule="auto"/>
      </w:pPr>
      <w:r>
        <w:separator/>
      </w:r>
    </w:p>
  </w:footnote>
  <w:footnote w:type="continuationSeparator" w:id="0">
    <w:p w:rsidR="003B3848" w:rsidRDefault="003B3848" w:rsidP="00A7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28" w:rsidRDefault="001A1E8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BDB4FC2" wp14:editId="278FC694">
          <wp:simplePos x="0" y="0"/>
          <wp:positionH relativeFrom="margin">
            <wp:posOffset>-695325</wp:posOffset>
          </wp:positionH>
          <wp:positionV relativeFrom="paragraph">
            <wp:posOffset>-381635</wp:posOffset>
          </wp:positionV>
          <wp:extent cx="7124700" cy="931545"/>
          <wp:effectExtent l="0" t="0" r="0" b="1905"/>
          <wp:wrapNone/>
          <wp:docPr id="8" name="Obraz 8" descr="02 logo - FS  i PO PT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2 logo - FS  i PO PT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876F6"/>
    <w:multiLevelType w:val="hybridMultilevel"/>
    <w:tmpl w:val="4DFC4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D5EA9"/>
    <w:multiLevelType w:val="hybridMultilevel"/>
    <w:tmpl w:val="8E9A0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EA"/>
    <w:rsid w:val="000B4767"/>
    <w:rsid w:val="001459B5"/>
    <w:rsid w:val="001A14DA"/>
    <w:rsid w:val="001A1E8C"/>
    <w:rsid w:val="002270D7"/>
    <w:rsid w:val="00251023"/>
    <w:rsid w:val="002F5A6A"/>
    <w:rsid w:val="00372A22"/>
    <w:rsid w:val="003B3848"/>
    <w:rsid w:val="004E34E6"/>
    <w:rsid w:val="00503DF5"/>
    <w:rsid w:val="00645AAF"/>
    <w:rsid w:val="00797F68"/>
    <w:rsid w:val="00825BA1"/>
    <w:rsid w:val="00901B33"/>
    <w:rsid w:val="00905F3D"/>
    <w:rsid w:val="0091322D"/>
    <w:rsid w:val="00A218FE"/>
    <w:rsid w:val="00A75CEA"/>
    <w:rsid w:val="00AC7905"/>
    <w:rsid w:val="00B84B40"/>
    <w:rsid w:val="00B935F8"/>
    <w:rsid w:val="00B9373F"/>
    <w:rsid w:val="00D220EB"/>
    <w:rsid w:val="00DB45C8"/>
    <w:rsid w:val="00E27AD0"/>
    <w:rsid w:val="00EA1A43"/>
    <w:rsid w:val="00F5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8D42D-6F54-482D-BC8E-5DAFCABE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5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5C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5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CEA"/>
  </w:style>
  <w:style w:type="paragraph" w:styleId="Stopka">
    <w:name w:val="footer"/>
    <w:basedOn w:val="Normalny"/>
    <w:link w:val="StopkaZnak"/>
    <w:uiPriority w:val="99"/>
    <w:unhideWhenUsed/>
    <w:rsid w:val="00A75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CEA"/>
  </w:style>
  <w:style w:type="paragraph" w:styleId="Tekstdymka">
    <w:name w:val="Balloon Text"/>
    <w:basedOn w:val="Normalny"/>
    <w:link w:val="TekstdymkaZnak"/>
    <w:uiPriority w:val="99"/>
    <w:semiHidden/>
    <w:unhideWhenUsed/>
    <w:rsid w:val="00E2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Koszyk</dc:creator>
  <cp:keywords/>
  <dc:description/>
  <cp:lastModifiedBy>Adam Kepkowski</cp:lastModifiedBy>
  <cp:revision>9</cp:revision>
  <cp:lastPrinted>2015-07-29T06:56:00Z</cp:lastPrinted>
  <dcterms:created xsi:type="dcterms:W3CDTF">2016-01-28T10:04:00Z</dcterms:created>
  <dcterms:modified xsi:type="dcterms:W3CDTF">2016-03-02T09:02:00Z</dcterms:modified>
</cp:coreProperties>
</file>